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附件</w:t>
      </w:r>
      <w:r>
        <w:rPr>
          <w:rFonts w:ascii="仿宋_GB2312" w:eastAsia="仿宋_GB2312"/>
          <w:b/>
          <w:sz w:val="32"/>
          <w:szCs w:val="32"/>
          <w:lang w:val="zh-CN"/>
        </w:rPr>
        <w:t>2</w:t>
      </w:r>
    </w:p>
    <w:p>
      <w:pPr>
        <w:spacing w:line="360" w:lineRule="auto"/>
        <w:jc w:val="center"/>
        <w:rPr>
          <w:rFonts w:hint="eastAsia" w:ascii="仿宋_GB2312" w:eastAsia="仿宋_GB2312" w:cs="宋体"/>
          <w:b/>
          <w:sz w:val="32"/>
          <w:szCs w:val="32"/>
          <w:lang w:val="zh-CN"/>
        </w:rPr>
      </w:pPr>
      <w:r>
        <w:rPr>
          <w:rFonts w:hint="eastAsia" w:ascii="仿宋_GB2312" w:eastAsia="仿宋_GB2312" w:cs="宋体"/>
          <w:b/>
          <w:sz w:val="32"/>
          <w:szCs w:val="32"/>
          <w:lang w:val="zh-CN"/>
        </w:rPr>
        <w:t>河北北方学院师德标兵审批表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3"/>
        <w:gridCol w:w="1414"/>
        <w:gridCol w:w="1427"/>
        <w:gridCol w:w="1414"/>
        <w:gridCol w:w="142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性    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民    族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职务职称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曾受表</w:t>
            </w:r>
          </w:p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彰情况</w:t>
            </w:r>
          </w:p>
        </w:tc>
        <w:tc>
          <w:tcPr>
            <w:tcW w:w="709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主 要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2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所在单位</w:t>
            </w:r>
            <w:r>
              <w:rPr>
                <w:rFonts w:ascii="仿宋_GB2312" w:eastAsia="仿宋_GB2312" w:cs="宋体"/>
                <w:sz w:val="28"/>
                <w:szCs w:val="28"/>
                <w:lang w:val="zh-CN"/>
              </w:rPr>
              <w:t>党委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(</w:t>
            </w:r>
            <w:r>
              <w:rPr>
                <w:rFonts w:ascii="仿宋_GB2312" w:eastAsia="仿宋_GB2312" w:cs="宋体"/>
                <w:sz w:val="28"/>
                <w:szCs w:val="28"/>
                <w:lang w:val="zh-CN"/>
              </w:rPr>
              <w:t>总支)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 xml:space="preserve">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审批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sz w:val="20"/>
                <w:szCs w:val="20"/>
                <w:lang w:val="zh-CN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  <w:t xml:space="preserve"> 年    月    日（盖章）</w:t>
            </w:r>
          </w:p>
        </w:tc>
      </w:tr>
    </w:tbl>
    <w:p>
      <w:r>
        <w:rPr>
          <w:rFonts w:hint="eastAsia" w:ascii="仿宋_GB2312" w:eastAsia="仿宋_GB2312" w:cs="宋体"/>
          <w:sz w:val="28"/>
          <w:szCs w:val="28"/>
          <w:lang w:val="zh-CN"/>
        </w:rPr>
        <w:t>注：此表格正反两面打印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12D81"/>
    <w:rsid w:val="3A412D81"/>
    <w:rsid w:val="61A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2020-08-14T14:38:00Z</dcterms:created>
  <dc:creator>wangzhiqing</dc:creator>
  <cp:lastModifiedBy>wangzhiqing</cp:lastModifiedBy>
  <dcterms:modified xsi:type="dcterms:W3CDTF">2020-08-14T14:39:27Z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