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line="400" w:lineRule="exact"/>
        <w:jc w:val="center"/>
        <w:rPr>
          <w:rFonts w:ascii="Times New Roman" w:hAnsi="Times New Roman" w:eastAsia="楷体_GB2312"/>
          <w:sz w:val="40"/>
          <w:szCs w:val="32"/>
        </w:rPr>
      </w:pPr>
      <w:bookmarkStart w:id="0" w:name="_GoBack"/>
      <w:bookmarkEnd w:id="0"/>
      <w:r>
        <w:rPr>
          <w:rFonts w:hint="eastAsia" w:ascii="Times New Roman" w:hAnsi="Times New Roman" w:eastAsia="楷体_GB2312"/>
          <w:sz w:val="40"/>
          <w:szCs w:val="32"/>
        </w:rPr>
        <w:t>关于申报</w:t>
      </w:r>
      <w:r>
        <w:rPr>
          <w:rFonts w:ascii="Times New Roman" w:hAnsi="Times New Roman" w:eastAsia="楷体_GB2312"/>
          <w:sz w:val="40"/>
          <w:szCs w:val="32"/>
        </w:rPr>
        <w:t>201</w:t>
      </w:r>
      <w:r>
        <w:rPr>
          <w:rFonts w:hint="eastAsia" w:ascii="Times New Roman" w:hAnsi="Times New Roman" w:eastAsia="楷体_GB2312"/>
          <w:sz w:val="40"/>
          <w:szCs w:val="32"/>
        </w:rPr>
        <w:t>9年河北省卫生厅医学科技奖的项目公示</w:t>
      </w:r>
    </w:p>
    <w:p>
      <w:pPr>
        <w:spacing w:line="400" w:lineRule="exact"/>
        <w:rPr>
          <w:rFonts w:ascii="Times New Roman" w:hAnsi="Times New Roman" w:eastAsia="楷体_GB2312"/>
          <w:sz w:val="24"/>
          <w:szCs w:val="30"/>
        </w:rPr>
      </w:pPr>
      <w:r>
        <w:rPr>
          <w:rFonts w:hint="eastAsia" w:ascii="Times New Roman" w:hAnsi="Times New Roman" w:eastAsia="楷体_GB2312"/>
          <w:b/>
          <w:sz w:val="24"/>
          <w:szCs w:val="30"/>
        </w:rPr>
        <w:t>项目名称：</w:t>
      </w:r>
      <w:r>
        <w:rPr>
          <w:rFonts w:ascii="Times New Roman" w:hAnsi="Times New Roman" w:eastAsia="楷体_GB2312"/>
          <w:sz w:val="24"/>
          <w:szCs w:val="30"/>
        </w:rPr>
        <w:t xml:space="preserve"> </w:t>
      </w:r>
      <w:r>
        <w:rPr>
          <w:rFonts w:hint="eastAsia" w:ascii="Times New Roman" w:hAnsi="Times New Roman" w:eastAsia="楷体_GB2312"/>
          <w:sz w:val="24"/>
          <w:szCs w:val="30"/>
        </w:rPr>
        <w:t>RBAC模型在电子病历安全体系中的应用研究</w:t>
      </w:r>
    </w:p>
    <w:p>
      <w:pPr>
        <w:spacing w:line="400" w:lineRule="exact"/>
        <w:rPr>
          <w:rFonts w:ascii="Times New Roman" w:hAnsi="Times New Roman" w:eastAsia="楷体_GB2312"/>
          <w:sz w:val="24"/>
          <w:szCs w:val="30"/>
        </w:rPr>
      </w:pPr>
      <w:r>
        <w:rPr>
          <w:rFonts w:hint="eastAsia" w:ascii="Times New Roman" w:hAnsi="Times New Roman" w:eastAsia="楷体_GB2312"/>
          <w:b/>
          <w:sz w:val="24"/>
          <w:szCs w:val="30"/>
        </w:rPr>
        <w:t>推荐单位</w:t>
      </w:r>
      <w:r>
        <w:rPr>
          <w:rFonts w:hint="eastAsia" w:ascii="Times New Roman" w:hAnsi="Times New Roman" w:eastAsia="楷体_GB2312"/>
          <w:sz w:val="24"/>
          <w:szCs w:val="30"/>
        </w:rPr>
        <w:t>：河北方学院</w:t>
      </w:r>
    </w:p>
    <w:p>
      <w:pPr>
        <w:spacing w:line="400" w:lineRule="exact"/>
        <w:rPr>
          <w:rFonts w:ascii="Times New Roman" w:hAnsi="Times New Roman" w:eastAsia="楷体_GB2312"/>
          <w:sz w:val="24"/>
          <w:szCs w:val="30"/>
        </w:rPr>
      </w:pPr>
      <w:r>
        <w:rPr>
          <w:rFonts w:hint="eastAsia" w:ascii="Times New Roman" w:hAnsi="Times New Roman" w:eastAsia="楷体_GB2312"/>
          <w:b/>
          <w:sz w:val="24"/>
          <w:szCs w:val="30"/>
        </w:rPr>
        <w:t>推荐等级：</w:t>
      </w:r>
      <w:r>
        <w:rPr>
          <w:rFonts w:hint="eastAsia" w:ascii="Times New Roman" w:hAnsi="Times New Roman" w:eastAsia="楷体_GB2312"/>
          <w:sz w:val="24"/>
          <w:szCs w:val="30"/>
        </w:rPr>
        <w:t>河北省医学科技一等奖</w:t>
      </w:r>
    </w:p>
    <w:p>
      <w:pPr>
        <w:spacing w:line="400" w:lineRule="exact"/>
        <w:rPr>
          <w:rFonts w:ascii="Times New Roman" w:hAnsi="Times New Roman" w:eastAsia="楷体_GB2312"/>
          <w:sz w:val="24"/>
          <w:szCs w:val="30"/>
        </w:rPr>
      </w:pPr>
      <w:r>
        <w:rPr>
          <w:rFonts w:hint="eastAsia" w:ascii="Times New Roman" w:hAnsi="Times New Roman" w:eastAsia="楷体_GB2312"/>
          <w:b/>
          <w:sz w:val="24"/>
          <w:szCs w:val="30"/>
        </w:rPr>
        <w:t>主要完成人</w:t>
      </w:r>
      <w:r>
        <w:rPr>
          <w:rFonts w:hint="eastAsia" w:ascii="Times New Roman" w:hAnsi="Times New Roman" w:eastAsia="楷体_GB2312"/>
          <w:sz w:val="24"/>
          <w:szCs w:val="30"/>
        </w:rPr>
        <w:t>：宫立恒，程颖，杨晶晶，张晓，张海燕</w:t>
      </w:r>
      <w:r>
        <w:rPr>
          <w:rFonts w:ascii="Times New Roman" w:hAnsi="Times New Roman" w:eastAsia="楷体_GB2312"/>
          <w:sz w:val="24"/>
          <w:szCs w:val="30"/>
        </w:rPr>
        <w:t xml:space="preserve"> </w:t>
      </w:r>
    </w:p>
    <w:p>
      <w:pPr>
        <w:spacing w:line="400" w:lineRule="exact"/>
        <w:ind w:firstLine="361" w:firstLineChars="150"/>
        <w:rPr>
          <w:rFonts w:ascii="Times New Roman" w:hAnsi="Times New Roman" w:eastAsia="楷体_GB2312"/>
          <w:b/>
          <w:sz w:val="24"/>
          <w:szCs w:val="30"/>
        </w:rPr>
      </w:pPr>
      <w:r>
        <w:rPr>
          <w:rFonts w:hint="eastAsia" w:ascii="Times New Roman" w:hAnsi="Times New Roman" w:eastAsia="楷体_GB2312"/>
          <w:b/>
          <w:sz w:val="24"/>
          <w:szCs w:val="30"/>
        </w:rPr>
        <w:t xml:space="preserve">  一、项目简介：</w:t>
      </w:r>
    </w:p>
    <w:p>
      <w:pPr>
        <w:spacing w:line="400" w:lineRule="exact"/>
        <w:ind w:firstLine="480" w:firstLineChars="200"/>
        <w:rPr>
          <w:rFonts w:ascii="楷体" w:hAnsi="楷体" w:eastAsia="楷体" w:cs="楷体"/>
          <w:sz w:val="24"/>
        </w:rPr>
      </w:pPr>
      <w:r>
        <w:rPr>
          <w:rFonts w:hint="eastAsia" w:ascii="楷体" w:hAnsi="楷体" w:eastAsia="楷体" w:cs="楷体"/>
          <w:sz w:val="24"/>
        </w:rPr>
        <w:t>本课题围绕系统互联解决方案展开研究。</w:t>
      </w:r>
      <w:r>
        <w:rPr>
          <w:rFonts w:hint="eastAsia" w:ascii="楷体" w:hAnsi="楷体" w:eastAsia="楷体"/>
          <w:sz w:val="24"/>
          <w:szCs w:val="24"/>
        </w:rPr>
        <w:t>项目以扩展后的支持请求-授权的基于角色的访问控制模型（RBAC）对各医疗机构进行建模，通过建立医院端的身份验证模块和中心端的RBAC访问控制模块来保证系统的安全性，</w:t>
      </w:r>
      <w:r>
        <w:rPr>
          <w:rFonts w:hint="eastAsia" w:ascii="楷体" w:hAnsi="楷体" w:eastAsia="楷体"/>
          <w:sz w:val="24"/>
        </w:rPr>
        <w:t>实现分布式环境下用户对域间资源的访问需求，</w:t>
      </w:r>
      <w:r>
        <w:rPr>
          <w:rFonts w:hint="eastAsia" w:ascii="楷体" w:hAnsi="楷体" w:eastAsia="楷体"/>
          <w:sz w:val="24"/>
          <w:szCs w:val="24"/>
        </w:rPr>
        <w:t>很好地整合医疗信息系统的访问控制权限。</w:t>
      </w:r>
      <w:r>
        <w:rPr>
          <w:rFonts w:ascii="楷体" w:hAnsi="楷体" w:eastAsia="楷体"/>
          <w:sz w:val="24"/>
          <w:szCs w:val="24"/>
        </w:rPr>
        <w:t>开发</w:t>
      </w:r>
      <w:r>
        <w:rPr>
          <w:rFonts w:hint="eastAsia" w:ascii="楷体" w:hAnsi="楷体" w:eastAsia="楷体"/>
          <w:sz w:val="24"/>
          <w:szCs w:val="24"/>
        </w:rPr>
        <w:t>了</w:t>
      </w:r>
      <w:r>
        <w:rPr>
          <w:rFonts w:ascii="楷体" w:hAnsi="楷体" w:eastAsia="楷体"/>
          <w:sz w:val="24"/>
          <w:szCs w:val="24"/>
        </w:rPr>
        <w:t>基于RBAC模型的电子病历通用安全访问模块，包括角色管理组件、权限管理组件、角色权限管理组件和用户角色管理组件，实现与用户电子病历的对接，增强和优化电子病历安全管理。</w:t>
      </w:r>
    </w:p>
    <w:p>
      <w:pPr>
        <w:spacing w:line="400" w:lineRule="exact"/>
        <w:ind w:firstLine="480" w:firstLineChars="200"/>
        <w:rPr>
          <w:rFonts w:ascii="楷体" w:hAnsi="楷体" w:eastAsia="楷体" w:cs="楷体"/>
          <w:sz w:val="24"/>
        </w:rPr>
      </w:pPr>
      <w:r>
        <w:rPr>
          <w:rFonts w:hint="eastAsia" w:ascii="Times New Roman" w:hAnsi="Times New Roman" w:eastAsia="楷体_GB2312"/>
          <w:sz w:val="24"/>
          <w:szCs w:val="30"/>
        </w:rPr>
        <w:t>项目成果已应用在张家口明德南社区卫生服务中心和张家口金蚂蚁科技有限公司产品研发当中。</w:t>
      </w:r>
      <w:r>
        <w:rPr>
          <w:rFonts w:hint="eastAsia" w:ascii="楷体" w:hAnsi="楷体" w:eastAsia="楷体"/>
          <w:sz w:val="24"/>
          <w:szCs w:val="24"/>
        </w:rPr>
        <w:t>不仅实现了医疗机构之间医疗资源和信息共享，实现了各级医疗机构之间的医疗协同服务，提升了人民群众对优质医疗的可及性，而且促进了国家大力提倡的分级诊疗就诊模式。</w:t>
      </w:r>
      <w:r>
        <w:rPr>
          <w:rFonts w:hint="eastAsia" w:ascii="楷体" w:hAnsi="楷体" w:eastAsia="楷体"/>
          <w:sz w:val="24"/>
        </w:rPr>
        <w:t>本项目研究成果将为医学、计算机科学等领域的交叉融合带来新的启示，具有重要的理论研究意义和实际应用价值。</w:t>
      </w:r>
    </w:p>
    <w:p>
      <w:pPr>
        <w:spacing w:line="400" w:lineRule="exact"/>
        <w:ind w:firstLine="480" w:firstLineChars="200"/>
        <w:rPr>
          <w:rFonts w:ascii="Times New Roman" w:hAnsi="Times New Roman" w:eastAsia="楷体_GB2312"/>
          <w:sz w:val="24"/>
          <w:szCs w:val="30"/>
        </w:rPr>
      </w:pPr>
      <w:r>
        <w:rPr>
          <w:rFonts w:hint="eastAsia" w:ascii="Times New Roman" w:hAnsi="Times New Roman" w:eastAsia="楷体_GB2312"/>
          <w:sz w:val="24"/>
          <w:szCs w:val="30"/>
        </w:rPr>
        <w:t>本项目创新点：</w:t>
      </w:r>
    </w:p>
    <w:p>
      <w:pPr>
        <w:spacing w:line="400" w:lineRule="exact"/>
        <w:ind w:firstLine="480" w:firstLineChars="200"/>
        <w:rPr>
          <w:rFonts w:ascii="Times New Roman" w:hAnsi="Times New Roman" w:eastAsia="楷体_GB2312"/>
          <w:sz w:val="24"/>
          <w:szCs w:val="30"/>
        </w:rPr>
      </w:pPr>
      <w:r>
        <w:rPr>
          <w:rFonts w:hint="eastAsia" w:ascii="Times New Roman" w:hAnsi="Times New Roman" w:eastAsia="楷体_GB2312"/>
          <w:sz w:val="24"/>
          <w:szCs w:val="30"/>
        </w:rPr>
        <w:t>①</w:t>
      </w:r>
      <w:r>
        <w:rPr>
          <w:rFonts w:hint="eastAsia" w:ascii="楷体" w:hAnsi="楷体" w:eastAsia="楷体"/>
          <w:sz w:val="24"/>
          <w:szCs w:val="24"/>
        </w:rPr>
        <w:t>在原有RBAC模型的基础上进行扩展，使该模型支持请求-授权，满足域间访问需求。扩展后的角色集由通用角色集和授权角色集共同组成。通用角色集有角色层次，而授权角色集没有角色层次。此模型不仅可以保证不同类型的用户实现对系统数据库的安全有序访问并且阻止非法用户的恶意访问，并且能实现院间信息交互。</w:t>
      </w:r>
    </w:p>
    <w:p>
      <w:pPr>
        <w:spacing w:line="400" w:lineRule="exact"/>
        <w:ind w:firstLine="480" w:firstLineChars="200"/>
        <w:rPr>
          <w:rFonts w:ascii="Times New Roman" w:hAnsi="Times New Roman" w:eastAsia="楷体_GB2312"/>
          <w:sz w:val="24"/>
          <w:szCs w:val="30"/>
        </w:rPr>
      </w:pPr>
      <w:r>
        <w:rPr>
          <w:rFonts w:hint="eastAsia" w:ascii="Times New Roman" w:hAnsi="Times New Roman" w:eastAsia="楷体_GB2312"/>
          <w:sz w:val="24"/>
          <w:szCs w:val="30"/>
        </w:rPr>
        <w:t>②</w:t>
      </w:r>
      <w:r>
        <w:rPr>
          <w:rFonts w:hint="eastAsia" w:ascii="楷体" w:hAnsi="楷体" w:eastAsia="楷体"/>
          <w:sz w:val="24"/>
          <w:szCs w:val="24"/>
        </w:rPr>
        <w:t>在RBAC模型支持请求-授权的基础上，进一步改进，使该模型不仅可以通过角色对用户赋予权限，特殊情况下,还可以跨过角色,对用户直接授权，满足在医院这种用户众多且业务对象庞杂的环境。</w:t>
      </w:r>
    </w:p>
    <w:p>
      <w:pPr>
        <w:spacing w:line="400" w:lineRule="exact"/>
        <w:ind w:firstLine="480" w:firstLineChars="200"/>
        <w:rPr>
          <w:rFonts w:ascii="Times New Roman" w:hAnsi="Times New Roman" w:eastAsia="楷体_GB2312"/>
          <w:sz w:val="24"/>
          <w:szCs w:val="30"/>
        </w:rPr>
      </w:pPr>
      <w:r>
        <w:rPr>
          <w:rFonts w:hint="eastAsia" w:ascii="Times New Roman" w:hAnsi="Times New Roman" w:eastAsia="楷体_GB2312"/>
          <w:sz w:val="24"/>
          <w:szCs w:val="30"/>
        </w:rPr>
        <w:t>(2)技术难度：</w:t>
      </w:r>
    </w:p>
    <w:p>
      <w:pPr>
        <w:spacing w:line="400" w:lineRule="exact"/>
        <w:ind w:firstLine="480" w:firstLineChars="200"/>
        <w:rPr>
          <w:rFonts w:ascii="Times New Roman" w:hAnsi="Times New Roman" w:eastAsia="楷体_GB2312"/>
          <w:sz w:val="24"/>
          <w:szCs w:val="30"/>
        </w:rPr>
      </w:pPr>
      <w:r>
        <w:rPr>
          <w:rFonts w:hint="eastAsia" w:ascii="Times New Roman" w:hAnsi="Times New Roman" w:eastAsia="楷体_GB2312"/>
          <w:sz w:val="24"/>
          <w:szCs w:val="30"/>
        </w:rPr>
        <w:t>在技术上有较大创新，技术难度较大，总体技术水平和主要技术经济指标达到同类项目的国内领先水平，推动行业科技进步的作用显著，取得了一定的社会效益。</w:t>
      </w:r>
    </w:p>
    <w:p>
      <w:pPr>
        <w:pStyle w:val="16"/>
        <w:spacing w:line="440" w:lineRule="exact"/>
        <w:ind w:firstLine="482" w:firstLineChars="200"/>
        <w:rPr>
          <w:rFonts w:ascii="Times New Roman" w:eastAsia="楷体_GB2312" w:cs="Times New Roman"/>
          <w:b/>
          <w:color w:val="auto"/>
          <w:kern w:val="2"/>
          <w:szCs w:val="30"/>
        </w:rPr>
      </w:pPr>
      <w:r>
        <w:rPr>
          <w:rFonts w:hint="eastAsia" w:ascii="Times New Roman" w:eastAsia="楷体_GB2312" w:cs="Times New Roman"/>
          <w:b/>
          <w:color w:val="auto"/>
          <w:kern w:val="2"/>
          <w:szCs w:val="30"/>
        </w:rPr>
        <w:t>二、主要完成单位及创新推广贡献</w:t>
      </w:r>
    </w:p>
    <w:p>
      <w:pPr>
        <w:pStyle w:val="2"/>
        <w:spacing w:line="440" w:lineRule="exact"/>
        <w:ind w:firstLine="600" w:firstLineChars="250"/>
        <w:outlineLvl w:val="1"/>
        <w:rPr>
          <w:rFonts w:ascii="楷体" w:hAnsi="楷体" w:eastAsia="楷体"/>
        </w:rPr>
      </w:pPr>
      <w:r>
        <w:rPr>
          <w:rFonts w:hint="eastAsia" w:ascii="楷体" w:hAnsi="楷体" w:eastAsia="楷体"/>
        </w:rPr>
        <w:t>完成单位：河北北方学院，在项目研究与推广过程中为项目组提供良好的实验条件、研究、学习的环境及经费的支持。组建了一支团结、勇于创新的科研团队，同时还对项目进行了有效的科研管理，使得项目组在预定的时间内圆满的完成任务。</w:t>
      </w:r>
    </w:p>
    <w:p>
      <w:pPr>
        <w:pStyle w:val="16"/>
        <w:spacing w:line="440" w:lineRule="exact"/>
        <w:ind w:firstLine="482" w:firstLineChars="200"/>
        <w:rPr>
          <w:rFonts w:ascii="Times New Roman" w:eastAsia="楷体_GB2312" w:cs="Times New Roman"/>
          <w:b/>
          <w:color w:val="auto"/>
          <w:kern w:val="2"/>
          <w:szCs w:val="30"/>
        </w:rPr>
      </w:pPr>
      <w:r>
        <w:rPr>
          <w:rFonts w:hint="eastAsia" w:ascii="Times New Roman" w:eastAsia="楷体_GB2312" w:cs="Times New Roman"/>
          <w:b/>
          <w:color w:val="auto"/>
          <w:kern w:val="2"/>
          <w:szCs w:val="30"/>
        </w:rPr>
        <w:t>三、推广应用及社会效益情况</w:t>
      </w:r>
    </w:p>
    <w:p>
      <w:pPr>
        <w:pStyle w:val="2"/>
        <w:spacing w:line="440" w:lineRule="exact"/>
        <w:ind w:firstLine="600" w:firstLineChars="250"/>
        <w:outlineLvl w:val="1"/>
        <w:rPr>
          <w:rFonts w:ascii="Times New Roman" w:hAnsi="宋体"/>
        </w:rPr>
      </w:pPr>
      <w:r>
        <w:rPr>
          <w:rFonts w:ascii="楷体" w:hAnsi="楷体" w:eastAsia="楷体"/>
        </w:rPr>
        <w:t>201</w:t>
      </w:r>
      <w:r>
        <w:rPr>
          <w:rFonts w:hint="eastAsia" w:ascii="楷体" w:hAnsi="楷体" w:eastAsia="楷体"/>
        </w:rPr>
        <w:t>7</w:t>
      </w:r>
      <w:r>
        <w:rPr>
          <w:rFonts w:ascii="楷体" w:hAnsi="楷体" w:eastAsia="楷体"/>
        </w:rPr>
        <w:t>年项目成果已分别在张家口金蚂蚁科技有限公司、张家口</w:t>
      </w:r>
      <w:r>
        <w:rPr>
          <w:rFonts w:hint="eastAsia" w:ascii="楷体" w:hAnsi="楷体" w:eastAsia="楷体"/>
        </w:rPr>
        <w:t>市桥西区明德南社区卫生服务中心</w:t>
      </w:r>
      <w:r>
        <w:rPr>
          <w:rFonts w:ascii="楷体" w:hAnsi="楷体" w:eastAsia="楷体"/>
        </w:rPr>
        <w:t>应用。</w:t>
      </w:r>
      <w:r>
        <w:rPr>
          <w:rFonts w:hint="eastAsia" w:ascii="楷体" w:hAnsi="楷体" w:eastAsia="楷体"/>
        </w:rPr>
        <w:t>实现了与电子病历的无缝对接，优化了电子病历安全管理，实现了身份认证许可、用户管理、角色管理和权限管理等，解决了电子病历安全体系面临的关键问题。模型结合了系统的实际需求，不仅可以实现常规业务功能，而且很好的整合了医疗信息系统的访问控制权限，有效提高了电子病历在临床的安全性能。</w:t>
      </w:r>
    </w:p>
    <w:p>
      <w:pPr>
        <w:spacing w:line="400" w:lineRule="exact"/>
        <w:ind w:firstLine="482" w:firstLineChars="200"/>
        <w:rPr>
          <w:rFonts w:ascii="Times New Roman" w:hAnsi="Times New Roman" w:eastAsia="楷体_GB2312"/>
          <w:b/>
          <w:kern w:val="0"/>
          <w:sz w:val="24"/>
          <w:szCs w:val="24"/>
          <w:shd w:val="clear" w:color="auto" w:fill="FFFFFF"/>
        </w:rPr>
      </w:pPr>
    </w:p>
    <w:p>
      <w:pPr>
        <w:spacing w:line="400" w:lineRule="exact"/>
        <w:ind w:firstLine="361" w:firstLineChars="150"/>
        <w:rPr>
          <w:rFonts w:ascii="Times New Roman" w:hAnsi="Times New Roman" w:eastAsia="楷体_GB2312"/>
          <w:b/>
          <w:kern w:val="0"/>
          <w:sz w:val="24"/>
          <w:szCs w:val="24"/>
          <w:shd w:val="clear" w:color="auto" w:fill="FFFFFF"/>
        </w:rPr>
      </w:pPr>
      <w:r>
        <w:rPr>
          <w:rFonts w:hint="eastAsia" w:ascii="Times New Roman" w:hAnsi="Times New Roman" w:eastAsia="楷体_GB2312"/>
          <w:b/>
          <w:kern w:val="0"/>
          <w:sz w:val="24"/>
          <w:szCs w:val="24"/>
          <w:shd w:val="clear" w:color="auto" w:fill="FFFFFF"/>
        </w:rPr>
        <w:t>四、主要完成人及技术贡献：</w:t>
      </w:r>
    </w:p>
    <w:tbl>
      <w:tblPr>
        <w:tblStyle w:val="7"/>
        <w:tblW w:w="8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73"/>
        <w:gridCol w:w="902"/>
        <w:gridCol w:w="1440"/>
        <w:gridCol w:w="2699"/>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imes New Roman" w:hAnsi="Times New Roman" w:eastAsia="楷体_GB2312"/>
                <w:b/>
                <w:sz w:val="18"/>
                <w:szCs w:val="18"/>
              </w:rPr>
            </w:pPr>
            <w:r>
              <w:rPr>
                <w:rFonts w:hint="eastAsia" w:ascii="Times New Roman" w:hAnsi="Times New Roman" w:eastAsia="楷体_GB2312"/>
                <w:b/>
                <w:sz w:val="18"/>
                <w:szCs w:val="18"/>
              </w:rPr>
              <w:t>项目</w:t>
            </w:r>
          </w:p>
          <w:p>
            <w:pPr>
              <w:spacing w:line="400" w:lineRule="exact"/>
              <w:jc w:val="center"/>
              <w:rPr>
                <w:rFonts w:ascii="Times New Roman" w:hAnsi="Times New Roman" w:eastAsia="楷体_GB2312"/>
                <w:b/>
                <w:sz w:val="18"/>
                <w:szCs w:val="18"/>
              </w:rPr>
            </w:pPr>
            <w:r>
              <w:rPr>
                <w:rFonts w:hint="eastAsia" w:ascii="Times New Roman" w:hAnsi="Times New Roman" w:eastAsia="楷体_GB2312"/>
                <w:b/>
                <w:sz w:val="18"/>
                <w:szCs w:val="18"/>
              </w:rPr>
              <w:t>排名</w:t>
            </w:r>
          </w:p>
        </w:tc>
        <w:tc>
          <w:tcPr>
            <w:tcW w:w="873" w:type="dxa"/>
            <w:vAlign w:val="center"/>
          </w:tcPr>
          <w:p>
            <w:pPr>
              <w:spacing w:line="400" w:lineRule="exact"/>
              <w:jc w:val="center"/>
              <w:rPr>
                <w:rFonts w:ascii="Times New Roman" w:hAnsi="Times New Roman" w:eastAsia="楷体_GB2312"/>
                <w:b/>
                <w:sz w:val="18"/>
                <w:szCs w:val="18"/>
              </w:rPr>
            </w:pPr>
            <w:r>
              <w:rPr>
                <w:rFonts w:hint="eastAsia" w:ascii="Times New Roman" w:hAnsi="Times New Roman" w:eastAsia="楷体_GB2312"/>
                <w:b/>
                <w:sz w:val="18"/>
                <w:szCs w:val="18"/>
              </w:rPr>
              <w:t>姓名</w:t>
            </w:r>
          </w:p>
        </w:tc>
        <w:tc>
          <w:tcPr>
            <w:tcW w:w="902" w:type="dxa"/>
            <w:vAlign w:val="center"/>
          </w:tcPr>
          <w:p>
            <w:pPr>
              <w:spacing w:line="400" w:lineRule="exact"/>
              <w:jc w:val="center"/>
              <w:rPr>
                <w:rFonts w:ascii="Times New Roman" w:hAnsi="Times New Roman" w:eastAsia="楷体_GB2312"/>
                <w:b/>
                <w:sz w:val="18"/>
                <w:szCs w:val="18"/>
              </w:rPr>
            </w:pPr>
            <w:r>
              <w:rPr>
                <w:rFonts w:hint="eastAsia" w:ascii="Times New Roman" w:hAnsi="Times New Roman" w:eastAsia="楷体_GB2312"/>
                <w:b/>
                <w:sz w:val="18"/>
                <w:szCs w:val="18"/>
              </w:rPr>
              <w:t>技术职称</w:t>
            </w:r>
          </w:p>
        </w:tc>
        <w:tc>
          <w:tcPr>
            <w:tcW w:w="1440" w:type="dxa"/>
            <w:vAlign w:val="center"/>
          </w:tcPr>
          <w:p>
            <w:pPr>
              <w:spacing w:line="400" w:lineRule="exact"/>
              <w:jc w:val="center"/>
              <w:rPr>
                <w:rFonts w:ascii="Times New Roman" w:hAnsi="Times New Roman" w:eastAsia="楷体_GB2312"/>
                <w:b/>
                <w:sz w:val="18"/>
                <w:szCs w:val="18"/>
              </w:rPr>
            </w:pPr>
            <w:r>
              <w:rPr>
                <w:rFonts w:hint="eastAsia" w:ascii="Times New Roman" w:hAnsi="Times New Roman" w:eastAsia="楷体_GB2312"/>
                <w:b/>
                <w:sz w:val="18"/>
                <w:szCs w:val="18"/>
              </w:rPr>
              <w:t>工作单位</w:t>
            </w:r>
          </w:p>
        </w:tc>
        <w:tc>
          <w:tcPr>
            <w:tcW w:w="2699" w:type="dxa"/>
            <w:vAlign w:val="center"/>
          </w:tcPr>
          <w:p>
            <w:pPr>
              <w:spacing w:line="400" w:lineRule="exact"/>
              <w:jc w:val="center"/>
              <w:rPr>
                <w:rFonts w:ascii="Times New Roman" w:hAnsi="Times New Roman" w:eastAsia="楷体_GB2312"/>
                <w:b/>
                <w:sz w:val="18"/>
                <w:szCs w:val="18"/>
              </w:rPr>
            </w:pPr>
            <w:r>
              <w:rPr>
                <w:rFonts w:hint="eastAsia" w:ascii="Times New Roman" w:hAnsi="Times New Roman" w:eastAsia="楷体_GB2312"/>
                <w:b/>
                <w:sz w:val="18"/>
                <w:szCs w:val="18"/>
              </w:rPr>
              <w:t>对本项目的</w:t>
            </w:r>
          </w:p>
          <w:p>
            <w:pPr>
              <w:spacing w:line="400" w:lineRule="exact"/>
              <w:jc w:val="center"/>
              <w:rPr>
                <w:rFonts w:ascii="Times New Roman" w:hAnsi="Times New Roman" w:eastAsia="楷体_GB2312"/>
                <w:b/>
                <w:sz w:val="18"/>
                <w:szCs w:val="18"/>
              </w:rPr>
            </w:pPr>
            <w:r>
              <w:rPr>
                <w:rFonts w:hint="eastAsia" w:ascii="Times New Roman" w:hAnsi="Times New Roman" w:eastAsia="楷体_GB2312"/>
                <w:b/>
                <w:sz w:val="18"/>
                <w:szCs w:val="18"/>
              </w:rPr>
              <w:t>技术创造性贡献</w:t>
            </w:r>
          </w:p>
        </w:tc>
        <w:tc>
          <w:tcPr>
            <w:tcW w:w="2168" w:type="dxa"/>
            <w:vAlign w:val="center"/>
          </w:tcPr>
          <w:p>
            <w:pPr>
              <w:spacing w:line="400" w:lineRule="exact"/>
              <w:jc w:val="center"/>
              <w:rPr>
                <w:rFonts w:ascii="Times New Roman" w:hAnsi="Times New Roman" w:eastAsia="楷体_GB2312"/>
                <w:b/>
                <w:sz w:val="18"/>
                <w:szCs w:val="18"/>
              </w:rPr>
            </w:pPr>
            <w:r>
              <w:rPr>
                <w:rFonts w:hint="eastAsia" w:ascii="Times New Roman" w:hAnsi="Times New Roman" w:eastAsia="楷体_GB2312"/>
                <w:b/>
                <w:sz w:val="18"/>
                <w:szCs w:val="18"/>
              </w:rPr>
              <w:t>曾获科学</w:t>
            </w:r>
          </w:p>
          <w:p>
            <w:pPr>
              <w:spacing w:line="400" w:lineRule="exact"/>
              <w:jc w:val="center"/>
              <w:rPr>
                <w:rFonts w:ascii="Times New Roman" w:hAnsi="Times New Roman" w:eastAsia="楷体_GB2312"/>
                <w:b/>
                <w:sz w:val="18"/>
                <w:szCs w:val="18"/>
              </w:rPr>
            </w:pPr>
            <w:r>
              <w:rPr>
                <w:rFonts w:hint="eastAsia" w:ascii="Times New Roman" w:hAnsi="Times New Roman" w:eastAsia="楷体_GB2312"/>
                <w:b/>
                <w:sz w:val="18"/>
                <w:szCs w:val="18"/>
              </w:rPr>
              <w:t>技术奖励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imes New Roman" w:hAnsi="Times New Roman" w:eastAsia="楷体_GB2312"/>
                <w:sz w:val="18"/>
                <w:szCs w:val="18"/>
              </w:rPr>
            </w:pPr>
            <w:r>
              <w:rPr>
                <w:rFonts w:ascii="Times New Roman" w:hAnsi="Times New Roman" w:eastAsia="楷体_GB2312"/>
                <w:sz w:val="18"/>
                <w:szCs w:val="18"/>
              </w:rPr>
              <w:t>1</w:t>
            </w:r>
          </w:p>
        </w:tc>
        <w:tc>
          <w:tcPr>
            <w:tcW w:w="873" w:type="dxa"/>
            <w:vAlign w:val="center"/>
          </w:tcPr>
          <w:p>
            <w:pPr>
              <w:spacing w:line="400" w:lineRule="exact"/>
              <w:jc w:val="center"/>
              <w:rPr>
                <w:rFonts w:ascii="Times New Roman" w:hAnsi="Times New Roman" w:eastAsia="楷体_GB2312"/>
                <w:sz w:val="18"/>
                <w:szCs w:val="18"/>
              </w:rPr>
            </w:pPr>
            <w:r>
              <w:rPr>
                <w:rFonts w:hint="eastAsia" w:ascii="Times New Roman" w:hAnsi="Times New Roman" w:eastAsia="楷体_GB2312"/>
                <w:sz w:val="18"/>
                <w:szCs w:val="18"/>
              </w:rPr>
              <w:t>宫立恒</w:t>
            </w:r>
          </w:p>
        </w:tc>
        <w:tc>
          <w:tcPr>
            <w:tcW w:w="902" w:type="dxa"/>
            <w:vAlign w:val="center"/>
          </w:tcPr>
          <w:p>
            <w:pPr>
              <w:spacing w:line="400" w:lineRule="exact"/>
              <w:jc w:val="center"/>
              <w:rPr>
                <w:rFonts w:ascii="Times New Roman" w:hAnsi="Times New Roman" w:eastAsia="楷体_GB2312"/>
                <w:sz w:val="18"/>
                <w:szCs w:val="18"/>
              </w:rPr>
            </w:pPr>
            <w:r>
              <w:rPr>
                <w:rFonts w:hint="eastAsia" w:ascii="Times New Roman" w:hAnsi="Times New Roman" w:eastAsia="楷体_GB2312"/>
                <w:sz w:val="18"/>
                <w:szCs w:val="18"/>
              </w:rPr>
              <w:t>讲师</w:t>
            </w:r>
          </w:p>
        </w:tc>
        <w:tc>
          <w:tcPr>
            <w:tcW w:w="1440" w:type="dxa"/>
            <w:vAlign w:val="center"/>
          </w:tcPr>
          <w:p>
            <w:pPr>
              <w:spacing w:line="400" w:lineRule="exact"/>
              <w:jc w:val="center"/>
              <w:rPr>
                <w:rFonts w:ascii="Times New Roman" w:hAnsi="Times New Roman" w:eastAsia="楷体_GB2312"/>
                <w:sz w:val="18"/>
                <w:szCs w:val="18"/>
              </w:rPr>
            </w:pPr>
            <w:r>
              <w:rPr>
                <w:rFonts w:hint="eastAsia" w:ascii="Times New Roman" w:hAnsi="Times New Roman" w:eastAsia="楷体_GB2312"/>
                <w:sz w:val="18"/>
                <w:szCs w:val="18"/>
              </w:rPr>
              <w:t>河北北方学院</w:t>
            </w:r>
          </w:p>
        </w:tc>
        <w:tc>
          <w:tcPr>
            <w:tcW w:w="2699" w:type="dxa"/>
            <w:vAlign w:val="center"/>
          </w:tcPr>
          <w:p>
            <w:pPr>
              <w:spacing w:line="400" w:lineRule="exact"/>
              <w:rPr>
                <w:rFonts w:ascii="Times New Roman" w:hAnsi="Times New Roman" w:eastAsia="楷体_GB2312"/>
                <w:sz w:val="18"/>
                <w:szCs w:val="18"/>
              </w:rPr>
            </w:pPr>
            <w:r>
              <w:rPr>
                <w:rFonts w:hint="eastAsia" w:ascii="楷体_GB2312" w:eastAsia="楷体_GB2312"/>
                <w:szCs w:val="21"/>
              </w:rPr>
              <w:t>项目负责人，主要负责课题选题、架构设计与改进、实验设计、软件设计、论文撰写与修改、课题应用。对推荐书“主要技术创新点”项目中所列创新点做出了贡献，在该项研究中的工作量占本人研究工作量的80%以上。</w:t>
            </w:r>
            <w:r>
              <w:rPr>
                <w:rFonts w:hint="eastAsia" w:ascii="Times New Roman" w:hAnsi="Times New Roman" w:eastAsia="楷体_GB2312"/>
                <w:sz w:val="18"/>
                <w:szCs w:val="18"/>
              </w:rPr>
              <w:t>旁证材料：论文1、2</w:t>
            </w:r>
          </w:p>
        </w:tc>
        <w:tc>
          <w:tcPr>
            <w:tcW w:w="2168" w:type="dxa"/>
            <w:vAlign w:val="center"/>
          </w:tcPr>
          <w:p>
            <w:pPr>
              <w:spacing w:line="400" w:lineRule="exact"/>
              <w:jc w:val="center"/>
              <w:rPr>
                <w:rFonts w:ascii="Times New Roman" w:hAnsi="Times New Roman" w:eastAsia="楷体_GB2312"/>
                <w:spacing w:val="-20"/>
                <w:sz w:val="18"/>
                <w:szCs w:val="18"/>
              </w:rPr>
            </w:pPr>
            <w:r>
              <w:rPr>
                <w:rFonts w:hint="eastAsia" w:ascii="Times New Roman" w:hAnsi="Times New Roman" w:eastAsia="楷体_GB2312"/>
                <w:spacing w:val="-20"/>
                <w:sz w:val="18"/>
                <w:szCs w:val="18"/>
              </w:rPr>
              <w:t>河北省科技进步奖三等奖</w:t>
            </w:r>
          </w:p>
          <w:p>
            <w:pPr>
              <w:spacing w:line="400" w:lineRule="exact"/>
              <w:jc w:val="center"/>
              <w:rPr>
                <w:rFonts w:ascii="Times New Roman" w:hAnsi="Times New Roman" w:eastAsia="楷体_GB2312"/>
                <w:spacing w:val="-20"/>
                <w:sz w:val="18"/>
                <w:szCs w:val="18"/>
              </w:rPr>
            </w:pPr>
            <w:r>
              <w:rPr>
                <w:rFonts w:hint="eastAsia" w:ascii="Times New Roman" w:hAnsi="Times New Roman" w:eastAsia="楷体_GB2312"/>
                <w:sz w:val="18"/>
                <w:szCs w:val="18"/>
              </w:rPr>
              <w:t>河北医学科技奖一等奖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imes New Roman" w:hAnsi="Times New Roman" w:eastAsia="楷体_GB2312"/>
                <w:sz w:val="18"/>
                <w:szCs w:val="18"/>
              </w:rPr>
            </w:pPr>
            <w:r>
              <w:rPr>
                <w:rFonts w:hint="eastAsia" w:ascii="Times New Roman" w:hAnsi="Times New Roman" w:eastAsia="楷体_GB2312"/>
                <w:sz w:val="18"/>
                <w:szCs w:val="18"/>
              </w:rPr>
              <w:t>2</w:t>
            </w:r>
          </w:p>
        </w:tc>
        <w:tc>
          <w:tcPr>
            <w:tcW w:w="873" w:type="dxa"/>
            <w:vAlign w:val="center"/>
          </w:tcPr>
          <w:p>
            <w:pPr>
              <w:spacing w:line="400" w:lineRule="exact"/>
              <w:jc w:val="center"/>
              <w:rPr>
                <w:rFonts w:ascii="Times New Roman" w:hAnsi="Times New Roman" w:eastAsia="楷体_GB2312"/>
                <w:sz w:val="18"/>
                <w:szCs w:val="18"/>
              </w:rPr>
            </w:pPr>
            <w:r>
              <w:rPr>
                <w:rFonts w:hint="eastAsia" w:ascii="Times New Roman" w:hAnsi="Times New Roman" w:eastAsia="楷体_GB2312"/>
                <w:sz w:val="18"/>
                <w:szCs w:val="18"/>
              </w:rPr>
              <w:t>程颖</w:t>
            </w:r>
          </w:p>
        </w:tc>
        <w:tc>
          <w:tcPr>
            <w:tcW w:w="902" w:type="dxa"/>
            <w:vAlign w:val="center"/>
          </w:tcPr>
          <w:p>
            <w:pPr>
              <w:spacing w:line="400" w:lineRule="exact"/>
              <w:jc w:val="center"/>
              <w:rPr>
                <w:rFonts w:ascii="Times New Roman" w:hAnsi="Times New Roman" w:eastAsia="楷体_GB2312"/>
                <w:sz w:val="18"/>
                <w:szCs w:val="18"/>
              </w:rPr>
            </w:pPr>
            <w:r>
              <w:rPr>
                <w:rFonts w:hint="eastAsia" w:ascii="Times New Roman" w:hAnsi="Times New Roman" w:eastAsia="楷体_GB2312"/>
                <w:sz w:val="18"/>
                <w:szCs w:val="18"/>
              </w:rPr>
              <w:t>高级工程师</w:t>
            </w:r>
          </w:p>
        </w:tc>
        <w:tc>
          <w:tcPr>
            <w:tcW w:w="1440" w:type="dxa"/>
            <w:vAlign w:val="center"/>
          </w:tcPr>
          <w:p>
            <w:pPr>
              <w:spacing w:line="400" w:lineRule="exact"/>
              <w:jc w:val="center"/>
              <w:rPr>
                <w:rFonts w:ascii="Times New Roman" w:hAnsi="Times New Roman" w:eastAsia="楷体_GB2312"/>
                <w:sz w:val="18"/>
                <w:szCs w:val="18"/>
              </w:rPr>
            </w:pPr>
            <w:r>
              <w:rPr>
                <w:rFonts w:hint="eastAsia" w:ascii="Times New Roman" w:hAnsi="Times New Roman" w:eastAsia="楷体_GB2312"/>
                <w:sz w:val="18"/>
                <w:szCs w:val="18"/>
              </w:rPr>
              <w:t>河北省医学情报研究所</w:t>
            </w:r>
          </w:p>
        </w:tc>
        <w:tc>
          <w:tcPr>
            <w:tcW w:w="2699" w:type="dxa"/>
            <w:vAlign w:val="center"/>
          </w:tcPr>
          <w:p>
            <w:pPr>
              <w:spacing w:line="400" w:lineRule="exact"/>
              <w:rPr>
                <w:rFonts w:ascii="Times New Roman" w:hAnsi="Times New Roman" w:eastAsia="楷体_GB2312"/>
                <w:sz w:val="18"/>
                <w:szCs w:val="18"/>
              </w:rPr>
            </w:pPr>
            <w:r>
              <w:rPr>
                <w:rFonts w:hint="eastAsia" w:ascii="Times New Roman" w:hAnsi="Times New Roman" w:eastAsia="楷体_GB2312"/>
                <w:sz w:val="18"/>
                <w:szCs w:val="18"/>
              </w:rPr>
              <w:t>主要负责课题需求调研、数据统计与分析、撰写论文。对推荐书“主要技术创新点”项目中所列创新点1做出了贡献，旁证材料论文6</w:t>
            </w:r>
          </w:p>
        </w:tc>
        <w:tc>
          <w:tcPr>
            <w:tcW w:w="2168" w:type="dxa"/>
            <w:vAlign w:val="center"/>
          </w:tcPr>
          <w:p>
            <w:pPr>
              <w:rPr>
                <w:rFonts w:ascii="Times New Roman" w:hAnsi="Times New Roman" w:eastAsia="楷体_GB2312"/>
                <w:sz w:val="18"/>
                <w:szCs w:val="18"/>
              </w:rPr>
            </w:pPr>
            <w:r>
              <w:rPr>
                <w:rFonts w:hint="eastAsia" w:ascii="Times New Roman" w:hAnsi="Times New Roman" w:eastAsia="楷体_GB2312"/>
                <w:sz w:val="18"/>
                <w:szCs w:val="18"/>
              </w:rPr>
              <w:t>河北医学科技奖一等奖2项</w:t>
            </w:r>
          </w:p>
          <w:p>
            <w:pPr>
              <w:rPr>
                <w:rFonts w:ascii="Times New Roman" w:hAnsi="Times New Roman" w:eastAsia="楷体_GB2312"/>
                <w:sz w:val="18"/>
                <w:szCs w:val="18"/>
              </w:rPr>
            </w:pPr>
            <w:r>
              <w:rPr>
                <w:rFonts w:hint="eastAsia" w:ascii="Times New Roman" w:hAnsi="Times New Roman" w:eastAsia="楷体_GB2312"/>
                <w:sz w:val="18"/>
                <w:szCs w:val="18"/>
              </w:rPr>
              <w:t>河北省科技进步三等奖1项</w:t>
            </w:r>
          </w:p>
          <w:p>
            <w:pPr>
              <w:spacing w:line="400" w:lineRule="exact"/>
              <w:jc w:val="left"/>
              <w:rPr>
                <w:rFonts w:ascii="Times New Roman" w:hAnsi="Times New Roman" w:eastAsia="楷体_GB2312"/>
                <w:spacing w:val="-20"/>
                <w:sz w:val="18"/>
                <w:szCs w:val="18"/>
              </w:rPr>
            </w:pPr>
            <w:r>
              <w:rPr>
                <w:rFonts w:hint="eastAsia" w:ascii="Times New Roman" w:hAnsi="Times New Roman" w:eastAsia="楷体_GB2312"/>
                <w:sz w:val="18"/>
                <w:szCs w:val="18"/>
              </w:rPr>
              <w:t>河北医学科技奖二等奖1项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imes New Roman" w:hAnsi="Times New Roman" w:eastAsia="楷体_GB2312"/>
                <w:sz w:val="18"/>
                <w:szCs w:val="18"/>
              </w:rPr>
            </w:pPr>
            <w:r>
              <w:rPr>
                <w:rFonts w:hint="eastAsia" w:ascii="Times New Roman" w:hAnsi="Times New Roman" w:eastAsia="楷体_GB2312"/>
                <w:sz w:val="18"/>
                <w:szCs w:val="18"/>
              </w:rPr>
              <w:t>3</w:t>
            </w:r>
          </w:p>
        </w:tc>
        <w:tc>
          <w:tcPr>
            <w:tcW w:w="873" w:type="dxa"/>
            <w:vAlign w:val="center"/>
          </w:tcPr>
          <w:p>
            <w:pPr>
              <w:spacing w:line="400" w:lineRule="exact"/>
              <w:jc w:val="center"/>
              <w:rPr>
                <w:rFonts w:ascii="Times New Roman" w:hAnsi="Times New Roman" w:eastAsia="楷体_GB2312"/>
                <w:sz w:val="18"/>
                <w:szCs w:val="18"/>
              </w:rPr>
            </w:pPr>
            <w:r>
              <w:rPr>
                <w:rFonts w:hint="eastAsia" w:ascii="Times New Roman" w:hAnsi="Times New Roman" w:eastAsia="楷体_GB2312"/>
                <w:sz w:val="18"/>
                <w:szCs w:val="18"/>
              </w:rPr>
              <w:t>杨晶晶</w:t>
            </w:r>
          </w:p>
        </w:tc>
        <w:tc>
          <w:tcPr>
            <w:tcW w:w="902" w:type="dxa"/>
            <w:vAlign w:val="center"/>
          </w:tcPr>
          <w:p>
            <w:pPr>
              <w:spacing w:line="400" w:lineRule="exact"/>
              <w:jc w:val="center"/>
              <w:rPr>
                <w:rFonts w:ascii="Times New Roman" w:hAnsi="Times New Roman" w:eastAsia="楷体_GB2312"/>
                <w:sz w:val="18"/>
                <w:szCs w:val="18"/>
              </w:rPr>
            </w:pPr>
            <w:r>
              <w:rPr>
                <w:rFonts w:ascii="Times New Roman" w:hAnsi="Times New Roman" w:eastAsia="楷体_GB2312"/>
                <w:sz w:val="18"/>
                <w:szCs w:val="18"/>
              </w:rPr>
              <w:t>讲师</w:t>
            </w:r>
          </w:p>
        </w:tc>
        <w:tc>
          <w:tcPr>
            <w:tcW w:w="1440" w:type="dxa"/>
            <w:vAlign w:val="center"/>
          </w:tcPr>
          <w:p>
            <w:pPr>
              <w:spacing w:line="400" w:lineRule="exact"/>
              <w:jc w:val="center"/>
              <w:rPr>
                <w:rFonts w:ascii="Times New Roman" w:hAnsi="Times New Roman" w:eastAsia="楷体_GB2312"/>
                <w:sz w:val="18"/>
                <w:szCs w:val="18"/>
              </w:rPr>
            </w:pPr>
            <w:r>
              <w:rPr>
                <w:rFonts w:hint="eastAsia" w:ascii="Times New Roman" w:hAnsi="Times New Roman" w:eastAsia="楷体_GB2312"/>
                <w:sz w:val="18"/>
                <w:szCs w:val="18"/>
              </w:rPr>
              <w:t>河北北方学院</w:t>
            </w:r>
          </w:p>
        </w:tc>
        <w:tc>
          <w:tcPr>
            <w:tcW w:w="2699" w:type="dxa"/>
            <w:vAlign w:val="center"/>
          </w:tcPr>
          <w:p>
            <w:pPr>
              <w:spacing w:line="400" w:lineRule="exact"/>
              <w:rPr>
                <w:rFonts w:ascii="Times New Roman" w:hAnsi="Times New Roman" w:eastAsia="楷体_GB2312"/>
                <w:sz w:val="18"/>
                <w:szCs w:val="18"/>
              </w:rPr>
            </w:pPr>
            <w:r>
              <w:rPr>
                <w:rFonts w:hint="eastAsia" w:ascii="楷体_GB2312" w:eastAsia="楷体_GB2312"/>
                <w:szCs w:val="21"/>
              </w:rPr>
              <w:t>负责整体方案的设计。对推荐书“主要技术创新点”项目中所列创新点1、2做出了贡献，旁证材料：附件论文3。</w:t>
            </w:r>
          </w:p>
        </w:tc>
        <w:tc>
          <w:tcPr>
            <w:tcW w:w="2168" w:type="dxa"/>
            <w:vAlign w:val="center"/>
          </w:tcPr>
          <w:p>
            <w:pPr>
              <w:spacing w:line="400" w:lineRule="exact"/>
              <w:jc w:val="center"/>
              <w:rPr>
                <w:rFonts w:ascii="Times New Roman" w:hAnsi="Times New Roman" w:eastAsia="楷体_GB2312"/>
                <w:spacing w:val="-20"/>
                <w:sz w:val="18"/>
                <w:szCs w:val="18"/>
              </w:rPr>
            </w:pPr>
            <w:r>
              <w:rPr>
                <w:rFonts w:hint="eastAsia" w:ascii="Times New Roman" w:hAnsi="Times New Roman" w:eastAsia="楷体_GB2312"/>
                <w:spacing w:val="-20"/>
                <w:sz w:val="18"/>
                <w:szCs w:val="18"/>
              </w:rPr>
              <w:t>河北省科技进步三等奖</w:t>
            </w:r>
          </w:p>
          <w:p>
            <w:pPr>
              <w:spacing w:line="400" w:lineRule="exact"/>
              <w:jc w:val="center"/>
              <w:rPr>
                <w:rFonts w:ascii="Times New Roman" w:hAnsi="Times New Roman" w:eastAsia="楷体_GB2312"/>
                <w:spacing w:val="-20"/>
                <w:sz w:val="18"/>
                <w:szCs w:val="18"/>
              </w:rPr>
            </w:pPr>
            <w:r>
              <w:rPr>
                <w:rFonts w:hint="eastAsia" w:ascii="Times New Roman" w:hAnsi="Times New Roman" w:eastAsia="楷体_GB2312"/>
                <w:spacing w:val="-20"/>
                <w:sz w:val="18"/>
                <w:szCs w:val="18"/>
              </w:rPr>
              <w:t>河北省医学科技一等奖</w:t>
            </w:r>
          </w:p>
          <w:p>
            <w:pPr>
              <w:spacing w:line="400" w:lineRule="exact"/>
              <w:jc w:val="center"/>
              <w:rPr>
                <w:rFonts w:ascii="Times New Roman" w:hAnsi="Times New Roman" w:eastAsia="楷体_GB2312"/>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imes New Roman" w:hAnsi="Times New Roman" w:eastAsia="楷体_GB2312"/>
                <w:sz w:val="18"/>
                <w:szCs w:val="18"/>
              </w:rPr>
            </w:pPr>
            <w:r>
              <w:rPr>
                <w:rFonts w:ascii="Times New Roman" w:hAnsi="Times New Roman" w:eastAsia="楷体_GB2312"/>
                <w:sz w:val="18"/>
                <w:szCs w:val="18"/>
              </w:rPr>
              <w:t>4</w:t>
            </w:r>
          </w:p>
        </w:tc>
        <w:tc>
          <w:tcPr>
            <w:tcW w:w="873" w:type="dxa"/>
            <w:vAlign w:val="center"/>
          </w:tcPr>
          <w:p>
            <w:pPr>
              <w:spacing w:line="400" w:lineRule="exact"/>
              <w:jc w:val="center"/>
              <w:rPr>
                <w:rFonts w:ascii="Times New Roman" w:hAnsi="Times New Roman" w:eastAsia="楷体_GB2312"/>
                <w:sz w:val="18"/>
                <w:szCs w:val="18"/>
              </w:rPr>
            </w:pPr>
            <w:r>
              <w:rPr>
                <w:rFonts w:hint="eastAsia" w:ascii="Times New Roman" w:hAnsi="Times New Roman" w:eastAsia="楷体_GB2312"/>
                <w:sz w:val="18"/>
                <w:szCs w:val="18"/>
              </w:rPr>
              <w:t>张晓</w:t>
            </w:r>
          </w:p>
        </w:tc>
        <w:tc>
          <w:tcPr>
            <w:tcW w:w="902" w:type="dxa"/>
            <w:vAlign w:val="center"/>
          </w:tcPr>
          <w:p>
            <w:pPr>
              <w:spacing w:line="400" w:lineRule="exact"/>
              <w:jc w:val="center"/>
              <w:rPr>
                <w:rFonts w:ascii="Times New Roman" w:hAnsi="Times New Roman" w:eastAsia="楷体_GB2312"/>
                <w:sz w:val="18"/>
                <w:szCs w:val="18"/>
              </w:rPr>
            </w:pPr>
            <w:r>
              <w:rPr>
                <w:rFonts w:hint="eastAsia" w:ascii="Times New Roman" w:hAnsi="Times New Roman" w:eastAsia="楷体_GB2312"/>
                <w:sz w:val="18"/>
                <w:szCs w:val="18"/>
              </w:rPr>
              <w:t>教授</w:t>
            </w:r>
          </w:p>
        </w:tc>
        <w:tc>
          <w:tcPr>
            <w:tcW w:w="1440" w:type="dxa"/>
            <w:vAlign w:val="center"/>
          </w:tcPr>
          <w:p>
            <w:pPr>
              <w:spacing w:line="400" w:lineRule="exact"/>
              <w:jc w:val="center"/>
              <w:rPr>
                <w:rFonts w:ascii="Times New Roman" w:hAnsi="Times New Roman" w:eastAsia="楷体_GB2312"/>
                <w:sz w:val="18"/>
                <w:szCs w:val="18"/>
              </w:rPr>
            </w:pPr>
            <w:r>
              <w:rPr>
                <w:rFonts w:hint="eastAsia" w:ascii="Times New Roman" w:hAnsi="Times New Roman" w:eastAsia="楷体_GB2312"/>
                <w:sz w:val="18"/>
                <w:szCs w:val="18"/>
              </w:rPr>
              <w:t>河北北方学院</w:t>
            </w:r>
          </w:p>
        </w:tc>
        <w:tc>
          <w:tcPr>
            <w:tcW w:w="2699" w:type="dxa"/>
            <w:vAlign w:val="center"/>
          </w:tcPr>
          <w:p>
            <w:pPr>
              <w:spacing w:line="400" w:lineRule="exact"/>
              <w:rPr>
                <w:rFonts w:ascii="Times New Roman" w:hAnsi="Times New Roman" w:eastAsia="楷体_GB2312"/>
                <w:sz w:val="18"/>
                <w:szCs w:val="18"/>
              </w:rPr>
            </w:pPr>
            <w:r>
              <w:rPr>
                <w:rFonts w:hint="eastAsia" w:ascii="楷体_GB2312" w:eastAsia="楷体_GB2312"/>
                <w:szCs w:val="21"/>
              </w:rPr>
              <w:t>完成对原有RBAC模型的扩展进行设计，对扩展模型的访问控制流程进行设计。对推荐书“主要技术创新点”项目中所列创新点2做出了贡献。佐证材料为：论文4、5。</w:t>
            </w:r>
          </w:p>
        </w:tc>
        <w:tc>
          <w:tcPr>
            <w:tcW w:w="2168" w:type="dxa"/>
            <w:vAlign w:val="center"/>
          </w:tcPr>
          <w:p>
            <w:pPr>
              <w:spacing w:line="400" w:lineRule="exact"/>
              <w:jc w:val="center"/>
              <w:rPr>
                <w:rFonts w:ascii="Times New Roman" w:hAnsi="Times New Roman" w:eastAsia="楷体_GB2312"/>
                <w:spacing w:val="-20"/>
                <w:sz w:val="18"/>
                <w:szCs w:val="18"/>
              </w:rPr>
            </w:pPr>
            <w:r>
              <w:rPr>
                <w:rFonts w:hint="eastAsia" w:ascii="Times New Roman" w:hAnsi="Times New Roman" w:eastAsia="楷体_GB2312"/>
                <w:spacing w:val="-20"/>
                <w:sz w:val="18"/>
                <w:szCs w:val="18"/>
              </w:rPr>
              <w:t>河北省科技进步二等奖</w:t>
            </w:r>
          </w:p>
          <w:p>
            <w:pPr>
              <w:spacing w:line="400" w:lineRule="exact"/>
              <w:jc w:val="center"/>
              <w:rPr>
                <w:rFonts w:ascii="Times New Roman" w:hAnsi="Times New Roman" w:eastAsia="楷体_GB2312"/>
                <w:spacing w:val="-20"/>
                <w:sz w:val="18"/>
                <w:szCs w:val="18"/>
              </w:rPr>
            </w:pPr>
            <w:r>
              <w:rPr>
                <w:rFonts w:hint="eastAsia" w:ascii="Times New Roman" w:hAnsi="Times New Roman" w:eastAsia="楷体_GB2312"/>
                <w:spacing w:val="-20"/>
                <w:sz w:val="18"/>
                <w:szCs w:val="18"/>
              </w:rPr>
              <w:t>河北省科技进步三等奖</w:t>
            </w:r>
          </w:p>
          <w:p>
            <w:pPr>
              <w:spacing w:line="400" w:lineRule="exact"/>
              <w:jc w:val="center"/>
              <w:rPr>
                <w:rFonts w:ascii="Times New Roman" w:hAnsi="Times New Roman" w:eastAsia="楷体_GB2312"/>
                <w:spacing w:val="-20"/>
                <w:sz w:val="18"/>
                <w:szCs w:val="18"/>
              </w:rPr>
            </w:pPr>
            <w:r>
              <w:rPr>
                <w:rFonts w:hint="eastAsia" w:ascii="Times New Roman" w:hAnsi="Times New Roman" w:eastAsia="楷体_GB2312"/>
                <w:spacing w:val="-20"/>
                <w:sz w:val="18"/>
                <w:szCs w:val="18"/>
              </w:rPr>
              <w:t>河北省医学科技一等奖</w:t>
            </w:r>
          </w:p>
          <w:p>
            <w:pPr>
              <w:spacing w:line="400" w:lineRule="exact"/>
              <w:jc w:val="center"/>
              <w:rPr>
                <w:rFonts w:ascii="Times New Roman" w:hAnsi="Times New Roman" w:eastAsia="楷体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imes New Roman" w:hAnsi="Times New Roman" w:eastAsia="楷体_GB2312"/>
                <w:sz w:val="18"/>
                <w:szCs w:val="18"/>
              </w:rPr>
            </w:pPr>
            <w:r>
              <w:rPr>
                <w:rFonts w:ascii="Times New Roman" w:hAnsi="Times New Roman" w:eastAsia="楷体_GB2312"/>
                <w:sz w:val="18"/>
                <w:szCs w:val="18"/>
              </w:rPr>
              <w:t>5</w:t>
            </w:r>
          </w:p>
        </w:tc>
        <w:tc>
          <w:tcPr>
            <w:tcW w:w="873" w:type="dxa"/>
            <w:vAlign w:val="center"/>
          </w:tcPr>
          <w:p>
            <w:pPr>
              <w:spacing w:line="400" w:lineRule="exact"/>
              <w:jc w:val="center"/>
              <w:rPr>
                <w:rFonts w:ascii="Times New Roman" w:hAnsi="Times New Roman" w:eastAsia="楷体_GB2312"/>
                <w:sz w:val="18"/>
                <w:szCs w:val="18"/>
              </w:rPr>
            </w:pPr>
            <w:r>
              <w:rPr>
                <w:rFonts w:hint="eastAsia" w:ascii="Times New Roman" w:hAnsi="Times New Roman" w:eastAsia="楷体_GB2312"/>
                <w:sz w:val="18"/>
                <w:szCs w:val="18"/>
              </w:rPr>
              <w:t>张海燕</w:t>
            </w:r>
          </w:p>
        </w:tc>
        <w:tc>
          <w:tcPr>
            <w:tcW w:w="902" w:type="dxa"/>
            <w:vAlign w:val="center"/>
          </w:tcPr>
          <w:p>
            <w:pPr>
              <w:spacing w:line="400" w:lineRule="exact"/>
              <w:jc w:val="center"/>
              <w:rPr>
                <w:rFonts w:ascii="Times New Roman" w:hAnsi="Times New Roman" w:eastAsia="楷体_GB2312"/>
                <w:sz w:val="18"/>
                <w:szCs w:val="18"/>
              </w:rPr>
            </w:pPr>
            <w:r>
              <w:rPr>
                <w:rFonts w:hint="eastAsia" w:ascii="Times New Roman" w:hAnsi="Times New Roman" w:eastAsia="楷体_GB2312"/>
                <w:sz w:val="18"/>
                <w:szCs w:val="18"/>
              </w:rPr>
              <w:t>其他</w:t>
            </w:r>
          </w:p>
        </w:tc>
        <w:tc>
          <w:tcPr>
            <w:tcW w:w="1440" w:type="dxa"/>
            <w:vAlign w:val="center"/>
          </w:tcPr>
          <w:p>
            <w:pPr>
              <w:spacing w:line="400" w:lineRule="exact"/>
              <w:jc w:val="center"/>
              <w:rPr>
                <w:rFonts w:ascii="Times New Roman" w:hAnsi="Times New Roman" w:eastAsia="楷体_GB2312"/>
                <w:sz w:val="18"/>
                <w:szCs w:val="18"/>
              </w:rPr>
            </w:pPr>
            <w:r>
              <w:rPr>
                <w:rFonts w:hint="eastAsia" w:ascii="Times New Roman" w:hAnsi="Times New Roman" w:eastAsia="楷体_GB2312"/>
                <w:sz w:val="18"/>
                <w:szCs w:val="18"/>
              </w:rPr>
              <w:t>河北北方学院</w:t>
            </w:r>
          </w:p>
        </w:tc>
        <w:tc>
          <w:tcPr>
            <w:tcW w:w="2699" w:type="dxa"/>
            <w:vAlign w:val="center"/>
          </w:tcPr>
          <w:p>
            <w:pPr>
              <w:spacing w:line="400" w:lineRule="exact"/>
              <w:rPr>
                <w:rFonts w:ascii="Times New Roman" w:hAnsi="Times New Roman" w:eastAsia="楷体_GB2312"/>
                <w:sz w:val="18"/>
                <w:szCs w:val="18"/>
              </w:rPr>
            </w:pPr>
            <w:r>
              <w:rPr>
                <w:rFonts w:hint="eastAsia" w:ascii="楷体_GB2312" w:eastAsia="楷体_GB2312"/>
                <w:szCs w:val="21"/>
              </w:rPr>
              <w:t>完成了扩展后RBAC模型的数据库设计，对推荐书“主要技术创新点”项目中所列创新点2做出了贡献。佐证材料为：论文4,5。</w:t>
            </w:r>
          </w:p>
        </w:tc>
        <w:tc>
          <w:tcPr>
            <w:tcW w:w="2168" w:type="dxa"/>
            <w:vAlign w:val="center"/>
          </w:tcPr>
          <w:p>
            <w:pPr>
              <w:spacing w:line="400" w:lineRule="exact"/>
              <w:jc w:val="center"/>
              <w:rPr>
                <w:rFonts w:ascii="Times New Roman" w:hAnsi="Times New Roman" w:eastAsia="楷体_GB2312"/>
                <w:sz w:val="18"/>
                <w:szCs w:val="18"/>
              </w:rPr>
            </w:pPr>
            <w:r>
              <w:rPr>
                <w:rFonts w:hint="eastAsia" w:ascii="Times New Roman" w:hAnsi="Times New Roman" w:eastAsia="楷体_GB2312"/>
                <w:sz w:val="18"/>
                <w:szCs w:val="18"/>
              </w:rPr>
              <w:t>无</w:t>
            </w:r>
          </w:p>
        </w:tc>
      </w:tr>
    </w:tbl>
    <w:p>
      <w:pPr>
        <w:spacing w:line="400" w:lineRule="exact"/>
        <w:ind w:firstLine="420"/>
        <w:rPr>
          <w:rFonts w:ascii="Times New Roman" w:hAnsi="Times New Roman" w:eastAsia="楷体_GB2312"/>
          <w:sz w:val="24"/>
          <w:szCs w:val="30"/>
        </w:rPr>
      </w:pPr>
    </w:p>
    <w:p>
      <w:pPr>
        <w:spacing w:line="400" w:lineRule="exact"/>
        <w:ind w:firstLine="482" w:firstLineChars="200"/>
        <w:rPr>
          <w:rFonts w:ascii="Times New Roman" w:hAnsi="Times New Roman" w:eastAsia="楷体_GB2312"/>
          <w:b/>
          <w:kern w:val="0"/>
          <w:sz w:val="24"/>
          <w:szCs w:val="30"/>
          <w:shd w:val="clear" w:color="auto" w:fill="FFFFFF"/>
        </w:rPr>
      </w:pPr>
      <w:r>
        <w:rPr>
          <w:rFonts w:hint="eastAsia" w:ascii="Times New Roman" w:hAnsi="Times New Roman" w:eastAsia="楷体_GB2312"/>
          <w:b/>
          <w:kern w:val="0"/>
          <w:sz w:val="24"/>
          <w:szCs w:val="30"/>
          <w:shd w:val="clear" w:color="auto" w:fill="FFFFFF"/>
        </w:rPr>
        <w:t>五、论文论著情况：</w:t>
      </w:r>
    </w:p>
    <w:tbl>
      <w:tblPr>
        <w:tblStyle w:val="7"/>
        <w:tblpPr w:leftFromText="180" w:rightFromText="180" w:vertAnchor="text" w:horzAnchor="page" w:tblpX="2023" w:tblpY="432"/>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119"/>
        <w:gridCol w:w="2410"/>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tcBorders>
              <w:top w:val="single" w:color="auto" w:sz="4" w:space="0"/>
              <w:left w:val="single" w:color="auto" w:sz="4" w:space="0"/>
              <w:bottom w:val="single" w:color="auto" w:sz="4" w:space="0"/>
              <w:right w:val="single" w:color="auto" w:sz="4" w:space="0"/>
            </w:tcBorders>
            <w:vAlign w:val="center"/>
          </w:tcPr>
          <w:p>
            <w:pPr>
              <w:spacing w:before="120" w:after="120"/>
              <w:jc w:val="center"/>
              <w:outlineLvl w:val="0"/>
              <w:rPr>
                <w:rFonts w:ascii="楷体" w:hAnsi="楷体" w:eastAsia="楷体" w:cs="楷体"/>
                <w:sz w:val="24"/>
              </w:rPr>
            </w:pPr>
            <w:r>
              <w:rPr>
                <w:rFonts w:hint="eastAsia" w:ascii="楷体" w:hAnsi="楷体" w:eastAsia="楷体" w:cs="楷体"/>
                <w:sz w:val="24"/>
              </w:rPr>
              <w:t>作者</w:t>
            </w:r>
          </w:p>
        </w:tc>
        <w:tc>
          <w:tcPr>
            <w:tcW w:w="3119" w:type="dxa"/>
            <w:tcBorders>
              <w:top w:val="single" w:color="auto" w:sz="4" w:space="0"/>
              <w:left w:val="single" w:color="auto" w:sz="4" w:space="0"/>
              <w:bottom w:val="single" w:color="auto" w:sz="4" w:space="0"/>
              <w:right w:val="single" w:color="auto" w:sz="4" w:space="0"/>
            </w:tcBorders>
            <w:vAlign w:val="center"/>
          </w:tcPr>
          <w:p>
            <w:pPr>
              <w:spacing w:before="120" w:after="120"/>
              <w:jc w:val="center"/>
              <w:outlineLvl w:val="0"/>
              <w:rPr>
                <w:rFonts w:ascii="楷体" w:hAnsi="楷体" w:eastAsia="楷体" w:cs="楷体"/>
                <w:sz w:val="24"/>
              </w:rPr>
            </w:pPr>
            <w:r>
              <w:rPr>
                <w:rFonts w:hint="eastAsia" w:ascii="楷体" w:hAnsi="楷体" w:eastAsia="楷体" w:cs="楷体"/>
                <w:sz w:val="24"/>
              </w:rPr>
              <w:t>论文题目</w:t>
            </w:r>
          </w:p>
        </w:tc>
        <w:tc>
          <w:tcPr>
            <w:tcW w:w="2410" w:type="dxa"/>
            <w:tcBorders>
              <w:top w:val="single" w:color="auto" w:sz="4" w:space="0"/>
              <w:left w:val="single" w:color="auto" w:sz="4" w:space="0"/>
              <w:bottom w:val="single" w:color="auto" w:sz="4" w:space="0"/>
              <w:right w:val="single" w:color="auto" w:sz="4" w:space="0"/>
            </w:tcBorders>
            <w:vAlign w:val="center"/>
          </w:tcPr>
          <w:p>
            <w:pPr>
              <w:spacing w:before="120" w:after="120"/>
              <w:jc w:val="center"/>
              <w:outlineLvl w:val="0"/>
              <w:rPr>
                <w:rFonts w:ascii="楷体" w:hAnsi="楷体" w:eastAsia="楷体" w:cs="楷体"/>
                <w:sz w:val="24"/>
              </w:rPr>
            </w:pPr>
            <w:r>
              <w:rPr>
                <w:rFonts w:hint="eastAsia" w:ascii="楷体" w:hAnsi="楷体" w:eastAsia="楷体" w:cs="楷体"/>
                <w:sz w:val="24"/>
              </w:rPr>
              <w:t>杂志名称</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20" w:after="120"/>
              <w:jc w:val="center"/>
              <w:outlineLvl w:val="0"/>
              <w:rPr>
                <w:rFonts w:ascii="楷体" w:hAnsi="楷体" w:eastAsia="楷体" w:cs="楷体"/>
                <w:sz w:val="24"/>
              </w:rPr>
            </w:pPr>
            <w:r>
              <w:rPr>
                <w:rFonts w:hint="eastAsia" w:ascii="楷体" w:hAnsi="楷体" w:eastAsia="楷体" w:cs="楷体"/>
                <w:sz w:val="24"/>
              </w:rPr>
              <w:t>年卷期，页码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tcBorders>
              <w:top w:val="single" w:color="auto" w:sz="4" w:space="0"/>
              <w:left w:val="single" w:color="auto" w:sz="4" w:space="0"/>
              <w:bottom w:val="single" w:color="auto" w:sz="4" w:space="0"/>
              <w:right w:val="single" w:color="auto" w:sz="4" w:space="0"/>
            </w:tcBorders>
          </w:tcPr>
          <w:p>
            <w:pPr>
              <w:spacing w:before="120" w:after="120"/>
              <w:outlineLvl w:val="0"/>
              <w:rPr>
                <w:rFonts w:ascii="楷体" w:hAnsi="楷体" w:eastAsia="楷体" w:cs="楷体"/>
                <w:szCs w:val="21"/>
              </w:rPr>
            </w:pPr>
            <w:r>
              <w:rPr>
                <w:rFonts w:hint="eastAsia" w:ascii="楷体" w:hAnsi="楷体" w:eastAsia="楷体" w:cs="楷体"/>
                <w:szCs w:val="21"/>
              </w:rPr>
              <w:t>宫立恒，伦怡*，张晓，张宇生，魏安娜，赵建清</w:t>
            </w:r>
          </w:p>
        </w:tc>
        <w:tc>
          <w:tcPr>
            <w:tcW w:w="3119" w:type="dxa"/>
            <w:tcBorders>
              <w:top w:val="single" w:color="auto" w:sz="4" w:space="0"/>
              <w:left w:val="single" w:color="auto" w:sz="4" w:space="0"/>
              <w:bottom w:val="single" w:color="auto" w:sz="4" w:space="0"/>
              <w:right w:val="single" w:color="auto" w:sz="4" w:space="0"/>
            </w:tcBorders>
          </w:tcPr>
          <w:p>
            <w:pPr>
              <w:rPr>
                <w:rFonts w:ascii="黑体" w:hAnsi="黑体" w:eastAsia="黑体" w:cs="黑体"/>
                <w:sz w:val="32"/>
                <w:szCs w:val="32"/>
              </w:rPr>
            </w:pPr>
            <w:r>
              <w:rPr>
                <w:rFonts w:ascii="Times New Roman" w:hAnsi="Times New Roman" w:eastAsia="黑体"/>
                <w:sz w:val="22"/>
              </w:rPr>
              <w:t>An Intelligent Inquiry System for the Department of Respiration</w:t>
            </w:r>
            <w:r>
              <w:rPr>
                <w:rFonts w:hint="eastAsia" w:ascii="Times New Roman" w:hAnsi="Times New Roman" w:eastAsia="黑体"/>
                <w:sz w:val="22"/>
              </w:rPr>
              <w:t xml:space="preserve"> </w:t>
            </w:r>
            <w:r>
              <w:rPr>
                <w:rFonts w:ascii="Times New Roman" w:hAnsi="Times New Roman" w:eastAsia="黑体"/>
                <w:sz w:val="22"/>
              </w:rPr>
              <w:t>Diseases able to Automatically Generate Admission Notes</w:t>
            </w:r>
          </w:p>
        </w:tc>
        <w:tc>
          <w:tcPr>
            <w:tcW w:w="24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黑体"/>
                <w:sz w:val="22"/>
              </w:rPr>
            </w:pPr>
            <w:r>
              <w:rPr>
                <w:rFonts w:ascii="Times New Roman" w:hAnsi="Times New Roman" w:eastAsia="黑体"/>
                <w:sz w:val="22"/>
              </w:rPr>
              <w:t>International Journal</w:t>
            </w:r>
            <w:r>
              <w:rPr>
                <w:rFonts w:hint="eastAsia" w:ascii="Times New Roman" w:hAnsi="Times New Roman" w:eastAsia="黑体"/>
                <w:sz w:val="22"/>
              </w:rPr>
              <w:t xml:space="preserve"> </w:t>
            </w:r>
            <w:r>
              <w:rPr>
                <w:rFonts w:ascii="Times New Roman" w:hAnsi="Times New Roman" w:eastAsia="黑体"/>
                <w:sz w:val="22"/>
              </w:rPr>
              <w:t>of Simulation</w:t>
            </w:r>
            <w:r>
              <w:rPr>
                <w:rFonts w:hint="eastAsia" w:ascii="Times New Roman" w:hAnsi="Times New Roman" w:eastAsia="黑体"/>
                <w:sz w:val="22"/>
              </w:rPr>
              <w:t xml:space="preserve"> </w:t>
            </w:r>
            <w:r>
              <w:rPr>
                <w:rFonts w:ascii="Times New Roman" w:hAnsi="Times New Roman" w:eastAsia="黑体"/>
                <w:sz w:val="22"/>
              </w:rPr>
              <w:t>Systems,Science and</w:t>
            </w:r>
            <w:r>
              <w:rPr>
                <w:rFonts w:hint="eastAsia" w:ascii="Times New Roman" w:hAnsi="Times New Roman" w:eastAsia="黑体"/>
                <w:sz w:val="22"/>
              </w:rPr>
              <w:t xml:space="preserve"> </w:t>
            </w:r>
          </w:p>
          <w:p>
            <w:pPr>
              <w:spacing w:before="120" w:after="120"/>
              <w:jc w:val="left"/>
              <w:outlineLvl w:val="0"/>
              <w:rPr>
                <w:rFonts w:ascii="Times New Roman" w:hAnsi="Times New Roman" w:eastAsia="黑体"/>
                <w:szCs w:val="21"/>
              </w:rPr>
            </w:pPr>
            <w:r>
              <w:rPr>
                <w:rFonts w:ascii="Times New Roman" w:hAnsi="Times New Roman" w:eastAsia="黑体"/>
                <w:sz w:val="22"/>
              </w:rPr>
              <w:t>Technology</w:t>
            </w:r>
          </w:p>
        </w:tc>
        <w:tc>
          <w:tcPr>
            <w:tcW w:w="1984" w:type="dxa"/>
            <w:tcBorders>
              <w:top w:val="single" w:color="auto" w:sz="4" w:space="0"/>
              <w:left w:val="single" w:color="auto" w:sz="4" w:space="0"/>
              <w:bottom w:val="single" w:color="auto" w:sz="4" w:space="0"/>
              <w:right w:val="single" w:color="auto" w:sz="4" w:space="0"/>
            </w:tcBorders>
          </w:tcPr>
          <w:p>
            <w:pPr>
              <w:rPr>
                <w:rFonts w:ascii="宋体" w:hAnsi="宋体" w:cs="宋体"/>
                <w:sz w:val="24"/>
              </w:rPr>
            </w:pPr>
            <w:r>
              <w:rPr>
                <w:rFonts w:hint="eastAsia" w:ascii="宋体" w:hAnsi="宋体" w:cs="宋体"/>
                <w:sz w:val="24"/>
              </w:rPr>
              <w:t>2016,17(46):291-294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tcBorders>
              <w:top w:val="single" w:color="auto" w:sz="4" w:space="0"/>
              <w:left w:val="single" w:color="auto" w:sz="4" w:space="0"/>
              <w:bottom w:val="single" w:color="auto" w:sz="4" w:space="0"/>
              <w:right w:val="single" w:color="auto" w:sz="4" w:space="0"/>
            </w:tcBorders>
          </w:tcPr>
          <w:p>
            <w:pPr>
              <w:spacing w:before="120" w:after="120"/>
              <w:outlineLvl w:val="0"/>
              <w:rPr>
                <w:rFonts w:ascii="楷体" w:hAnsi="楷体" w:eastAsia="楷体" w:cs="楷体"/>
                <w:szCs w:val="21"/>
              </w:rPr>
            </w:pPr>
            <w:r>
              <w:rPr>
                <w:rFonts w:hint="eastAsia" w:ascii="楷体" w:hAnsi="楷体" w:eastAsia="楷体" w:cs="楷体"/>
                <w:szCs w:val="21"/>
              </w:rPr>
              <w:t>宫立恒，杨晶晶，张晓*</w:t>
            </w:r>
          </w:p>
        </w:tc>
        <w:tc>
          <w:tcPr>
            <w:tcW w:w="3119" w:type="dxa"/>
            <w:tcBorders>
              <w:top w:val="single" w:color="auto" w:sz="4" w:space="0"/>
              <w:left w:val="single" w:color="auto" w:sz="4" w:space="0"/>
              <w:bottom w:val="single" w:color="auto" w:sz="4" w:space="0"/>
              <w:right w:val="single" w:color="auto" w:sz="4" w:space="0"/>
            </w:tcBorders>
          </w:tcPr>
          <w:p>
            <w:pPr>
              <w:rPr>
                <w:rFonts w:ascii="黑体" w:hAnsi="黑体" w:eastAsia="黑体" w:cs="黑体"/>
                <w:sz w:val="32"/>
                <w:szCs w:val="32"/>
              </w:rPr>
            </w:pPr>
            <w:r>
              <w:rPr>
                <w:rFonts w:ascii="Times New Roman" w:hAnsi="Times New Roman" w:eastAsia="黑体"/>
                <w:sz w:val="22"/>
              </w:rPr>
              <w:t>Research of Traffic Statistics in</w:t>
            </w:r>
            <w:r>
              <w:rPr>
                <w:rFonts w:hint="eastAsia" w:ascii="Times New Roman" w:hAnsi="Times New Roman" w:eastAsia="黑体"/>
                <w:sz w:val="22"/>
              </w:rPr>
              <w:t xml:space="preserve"> </w:t>
            </w:r>
            <w:r>
              <w:rPr>
                <w:rFonts w:ascii="Times New Roman" w:hAnsi="Times New Roman" w:eastAsia="黑体"/>
                <w:sz w:val="22"/>
              </w:rPr>
              <w:t>Hospital Outpatient Clinic based</w:t>
            </w:r>
            <w:r>
              <w:rPr>
                <w:rFonts w:hint="eastAsia" w:ascii="Times New Roman" w:hAnsi="Times New Roman" w:eastAsia="黑体"/>
                <w:sz w:val="22"/>
              </w:rPr>
              <w:t xml:space="preserve"> </w:t>
            </w:r>
            <w:r>
              <w:rPr>
                <w:rFonts w:ascii="Times New Roman" w:hAnsi="Times New Roman" w:eastAsia="黑体"/>
                <w:sz w:val="22"/>
              </w:rPr>
              <w:t>on Face Detection</w:t>
            </w:r>
          </w:p>
        </w:tc>
        <w:tc>
          <w:tcPr>
            <w:tcW w:w="24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黑体"/>
                <w:sz w:val="22"/>
              </w:rPr>
            </w:pPr>
            <w:r>
              <w:rPr>
                <w:rFonts w:hint="eastAsia" w:ascii="Times New Roman" w:hAnsi="Times New Roman" w:eastAsia="黑体"/>
                <w:sz w:val="22"/>
              </w:rPr>
              <w:t>International Journal of</w:t>
            </w:r>
          </w:p>
          <w:p>
            <w:pPr>
              <w:spacing w:before="120" w:after="120"/>
              <w:jc w:val="center"/>
              <w:outlineLvl w:val="0"/>
              <w:rPr>
                <w:rFonts w:ascii="楷体" w:hAnsi="楷体" w:eastAsia="楷体" w:cs="楷体"/>
                <w:szCs w:val="21"/>
              </w:rPr>
            </w:pPr>
            <w:r>
              <w:rPr>
                <w:rFonts w:hint="eastAsia" w:ascii="Times New Roman" w:hAnsi="Times New Roman" w:eastAsia="黑体"/>
                <w:sz w:val="22"/>
              </w:rPr>
              <w:t>Smart Home</w:t>
            </w:r>
          </w:p>
        </w:tc>
        <w:tc>
          <w:tcPr>
            <w:tcW w:w="1984" w:type="dxa"/>
            <w:tcBorders>
              <w:top w:val="single" w:color="auto" w:sz="4" w:space="0"/>
              <w:left w:val="single" w:color="auto" w:sz="4" w:space="0"/>
              <w:bottom w:val="single" w:color="auto" w:sz="4" w:space="0"/>
              <w:right w:val="single" w:color="auto" w:sz="4" w:space="0"/>
            </w:tcBorders>
          </w:tcPr>
          <w:p>
            <w:pPr>
              <w:rPr>
                <w:rFonts w:ascii="宋体" w:hAnsi="宋体" w:cs="宋体"/>
                <w:sz w:val="24"/>
              </w:rPr>
            </w:pPr>
            <w:r>
              <w:rPr>
                <w:rFonts w:hint="eastAsia" w:ascii="宋体" w:hAnsi="宋体" w:cs="宋体"/>
                <w:sz w:val="24"/>
              </w:rPr>
              <w:t>2016,10(10):121-130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tcBorders>
              <w:top w:val="single" w:color="auto" w:sz="4" w:space="0"/>
              <w:left w:val="single" w:color="auto" w:sz="4" w:space="0"/>
              <w:bottom w:val="single" w:color="auto" w:sz="4" w:space="0"/>
              <w:right w:val="single" w:color="auto" w:sz="4" w:space="0"/>
            </w:tcBorders>
          </w:tcPr>
          <w:p>
            <w:pPr>
              <w:spacing w:before="120" w:after="120"/>
              <w:jc w:val="center"/>
              <w:outlineLvl w:val="0"/>
              <w:rPr>
                <w:rFonts w:ascii="楷体" w:hAnsi="楷体" w:eastAsia="楷体" w:cs="楷体"/>
                <w:szCs w:val="21"/>
              </w:rPr>
            </w:pPr>
            <w:r>
              <w:rPr>
                <w:rFonts w:hint="eastAsia" w:ascii="楷体" w:hAnsi="楷体" w:eastAsia="楷体" w:cs="楷体"/>
                <w:szCs w:val="21"/>
              </w:rPr>
              <w:t>杨晶晶，冯振宇，马旭超，张晓*</w:t>
            </w:r>
          </w:p>
        </w:tc>
        <w:tc>
          <w:tcPr>
            <w:tcW w:w="3119" w:type="dxa"/>
            <w:tcBorders>
              <w:top w:val="single" w:color="auto" w:sz="4" w:space="0"/>
              <w:left w:val="single" w:color="auto" w:sz="4" w:space="0"/>
              <w:bottom w:val="single" w:color="auto" w:sz="4" w:space="0"/>
              <w:right w:val="single" w:color="auto" w:sz="4" w:space="0"/>
            </w:tcBorders>
          </w:tcPr>
          <w:p>
            <w:pPr>
              <w:rPr>
                <w:rFonts w:ascii="黑体" w:hAnsi="黑体" w:eastAsia="黑体" w:cs="黑体"/>
                <w:sz w:val="32"/>
                <w:szCs w:val="32"/>
              </w:rPr>
            </w:pPr>
            <w:r>
              <w:rPr>
                <w:rFonts w:hint="eastAsia" w:ascii="Times New Roman" w:hAnsi="Times New Roman" w:eastAsia="黑体"/>
                <w:sz w:val="22"/>
              </w:rPr>
              <w:t>Indoor Positioning Method Based on Wireless Signal</w:t>
            </w:r>
          </w:p>
        </w:tc>
        <w:tc>
          <w:tcPr>
            <w:tcW w:w="2410" w:type="dxa"/>
            <w:tcBorders>
              <w:top w:val="single" w:color="auto" w:sz="4" w:space="0"/>
              <w:left w:val="single" w:color="auto" w:sz="4" w:space="0"/>
              <w:bottom w:val="single" w:color="auto" w:sz="4" w:space="0"/>
              <w:right w:val="single" w:color="auto" w:sz="4" w:space="0"/>
            </w:tcBorders>
          </w:tcPr>
          <w:p>
            <w:pPr>
              <w:spacing w:before="120" w:after="120"/>
              <w:jc w:val="center"/>
              <w:outlineLvl w:val="0"/>
              <w:rPr>
                <w:rFonts w:ascii="楷体" w:hAnsi="楷体" w:eastAsia="楷体" w:cs="楷体"/>
                <w:szCs w:val="21"/>
              </w:rPr>
            </w:pPr>
            <w:r>
              <w:rPr>
                <w:rFonts w:hint="eastAsia" w:ascii="Times New Roman" w:hAnsi="Times New Roman" w:eastAsia="黑体"/>
                <w:sz w:val="22"/>
              </w:rPr>
              <w:t>International Journal of Online Engineering</w:t>
            </w:r>
          </w:p>
        </w:tc>
        <w:tc>
          <w:tcPr>
            <w:tcW w:w="1984" w:type="dxa"/>
            <w:tcBorders>
              <w:top w:val="single" w:color="auto" w:sz="4" w:space="0"/>
              <w:left w:val="single" w:color="auto" w:sz="4" w:space="0"/>
              <w:bottom w:val="single" w:color="auto" w:sz="4" w:space="0"/>
              <w:right w:val="single" w:color="auto" w:sz="4" w:space="0"/>
            </w:tcBorders>
          </w:tcPr>
          <w:p>
            <w:pPr>
              <w:spacing w:before="120" w:after="120"/>
              <w:jc w:val="center"/>
              <w:outlineLvl w:val="0"/>
              <w:rPr>
                <w:rFonts w:ascii="楷体" w:hAnsi="楷体" w:eastAsia="楷体" w:cs="楷体"/>
                <w:szCs w:val="21"/>
              </w:rPr>
            </w:pPr>
            <w:r>
              <w:rPr>
                <w:rFonts w:hint="eastAsia" w:ascii="Times New Roman" w:hAnsi="Times New Roman" w:eastAsia="黑体"/>
                <w:sz w:val="22"/>
              </w:rPr>
              <w:t>2018.14(10):53-67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tcBorders>
              <w:top w:val="single" w:color="auto" w:sz="4" w:space="0"/>
              <w:left w:val="single" w:color="auto" w:sz="4" w:space="0"/>
              <w:bottom w:val="single" w:color="auto" w:sz="4" w:space="0"/>
              <w:right w:val="single" w:color="auto" w:sz="4" w:space="0"/>
            </w:tcBorders>
          </w:tcPr>
          <w:p>
            <w:pPr>
              <w:spacing w:before="120" w:after="120"/>
              <w:jc w:val="center"/>
              <w:outlineLvl w:val="0"/>
              <w:rPr>
                <w:rFonts w:ascii="楷体" w:hAnsi="楷体" w:eastAsia="楷体" w:cs="楷体"/>
                <w:szCs w:val="21"/>
              </w:rPr>
            </w:pPr>
            <w:r>
              <w:rPr>
                <w:rFonts w:hint="eastAsia" w:ascii="楷体" w:hAnsi="楷体" w:eastAsia="楷体" w:cs="楷体"/>
                <w:szCs w:val="21"/>
              </w:rPr>
              <w:t>张海燕，张晓*，张伟强</w:t>
            </w:r>
          </w:p>
        </w:tc>
        <w:tc>
          <w:tcPr>
            <w:tcW w:w="3119" w:type="dxa"/>
            <w:tcBorders>
              <w:top w:val="single" w:color="auto" w:sz="4" w:space="0"/>
              <w:left w:val="single" w:color="auto" w:sz="4" w:space="0"/>
              <w:bottom w:val="single" w:color="auto" w:sz="4" w:space="0"/>
              <w:right w:val="single" w:color="auto" w:sz="4" w:space="0"/>
            </w:tcBorders>
          </w:tcPr>
          <w:p>
            <w:pPr>
              <w:rPr>
                <w:rFonts w:ascii="黑体" w:hAnsi="黑体" w:eastAsia="黑体" w:cs="黑体"/>
                <w:sz w:val="32"/>
                <w:szCs w:val="32"/>
              </w:rPr>
            </w:pPr>
            <w:r>
              <w:rPr>
                <w:rFonts w:ascii="Times New Roman" w:hAnsi="Times New Roman" w:eastAsia="黑体"/>
                <w:sz w:val="22"/>
              </w:rPr>
              <w:t>Method of rapidly generating test</w:t>
            </w:r>
            <w:r>
              <w:rPr>
                <w:rFonts w:hint="eastAsia" w:ascii="Times New Roman" w:hAnsi="Times New Roman" w:eastAsia="黑体"/>
                <w:sz w:val="22"/>
              </w:rPr>
              <w:t xml:space="preserve"> </w:t>
            </w:r>
            <w:r>
              <w:rPr>
                <w:rFonts w:ascii="Times New Roman" w:hAnsi="Times New Roman" w:eastAsia="黑体"/>
                <w:sz w:val="22"/>
              </w:rPr>
              <w:t>papers and quickly reducing</w:t>
            </w:r>
            <w:r>
              <w:rPr>
                <w:rFonts w:hint="eastAsia" w:ascii="Times New Roman" w:hAnsi="Times New Roman" w:eastAsia="黑体"/>
                <w:sz w:val="22"/>
              </w:rPr>
              <w:t xml:space="preserve"> </w:t>
            </w:r>
            <w:r>
              <w:rPr>
                <w:rFonts w:ascii="Times New Roman" w:hAnsi="Times New Roman" w:eastAsia="黑体"/>
                <w:sz w:val="22"/>
              </w:rPr>
              <w:t>papers based on random code and</w:t>
            </w:r>
            <w:r>
              <w:rPr>
                <w:rFonts w:hint="eastAsia" w:ascii="Times New Roman" w:hAnsi="Times New Roman" w:eastAsia="黑体"/>
                <w:sz w:val="22"/>
              </w:rPr>
              <w:t xml:space="preserve"> </w:t>
            </w:r>
            <w:r>
              <w:rPr>
                <w:rFonts w:ascii="Times New Roman" w:hAnsi="Times New Roman" w:eastAsia="黑体"/>
                <w:sz w:val="22"/>
              </w:rPr>
              <w:t>random numbers</w:t>
            </w:r>
          </w:p>
        </w:tc>
        <w:tc>
          <w:tcPr>
            <w:tcW w:w="2410" w:type="dxa"/>
            <w:tcBorders>
              <w:top w:val="single" w:color="auto" w:sz="4" w:space="0"/>
              <w:left w:val="single" w:color="auto" w:sz="4" w:space="0"/>
              <w:bottom w:val="single" w:color="auto" w:sz="4" w:space="0"/>
              <w:right w:val="single" w:color="auto" w:sz="4" w:space="0"/>
            </w:tcBorders>
          </w:tcPr>
          <w:p>
            <w:pPr>
              <w:spacing w:before="120" w:after="120"/>
              <w:jc w:val="center"/>
              <w:outlineLvl w:val="0"/>
              <w:rPr>
                <w:rFonts w:ascii="楷体" w:hAnsi="楷体" w:eastAsia="楷体" w:cs="楷体"/>
                <w:szCs w:val="21"/>
              </w:rPr>
            </w:pPr>
            <w:r>
              <w:rPr>
                <w:rFonts w:hint="eastAsia" w:ascii="Times New Roman" w:hAnsi="Times New Roman" w:eastAsia="黑体"/>
                <w:sz w:val="22"/>
              </w:rPr>
              <w:t>Engineering Intelligent Systems</w:t>
            </w:r>
          </w:p>
        </w:tc>
        <w:tc>
          <w:tcPr>
            <w:tcW w:w="1984" w:type="dxa"/>
            <w:tcBorders>
              <w:top w:val="single" w:color="auto" w:sz="4" w:space="0"/>
              <w:left w:val="single" w:color="auto" w:sz="4" w:space="0"/>
              <w:bottom w:val="single" w:color="auto" w:sz="4" w:space="0"/>
              <w:right w:val="single" w:color="auto" w:sz="4" w:space="0"/>
            </w:tcBorders>
          </w:tcPr>
          <w:p>
            <w:pPr>
              <w:spacing w:before="120" w:after="120"/>
              <w:jc w:val="center"/>
              <w:outlineLvl w:val="0"/>
              <w:rPr>
                <w:rFonts w:ascii="楷体" w:hAnsi="楷体" w:eastAsia="楷体" w:cs="楷体"/>
                <w:szCs w:val="21"/>
              </w:rPr>
            </w:pPr>
            <w:r>
              <w:rPr>
                <w:rFonts w:hint="eastAsia" w:ascii="宋体" w:hAnsi="宋体" w:cs="宋体"/>
                <w:sz w:val="24"/>
              </w:rPr>
              <w:t>2018,26:65-73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tcBorders>
              <w:top w:val="single" w:color="auto" w:sz="4" w:space="0"/>
              <w:left w:val="single" w:color="auto" w:sz="4" w:space="0"/>
              <w:bottom w:val="single" w:color="auto" w:sz="4" w:space="0"/>
              <w:right w:val="single" w:color="auto" w:sz="4" w:space="0"/>
            </w:tcBorders>
          </w:tcPr>
          <w:p>
            <w:pPr>
              <w:spacing w:before="120" w:after="120"/>
              <w:jc w:val="center"/>
              <w:outlineLvl w:val="0"/>
              <w:rPr>
                <w:rFonts w:ascii="楷体" w:hAnsi="楷体" w:eastAsia="楷体" w:cs="楷体"/>
                <w:szCs w:val="21"/>
              </w:rPr>
            </w:pPr>
            <w:r>
              <w:rPr>
                <w:rFonts w:hint="eastAsia" w:ascii="楷体" w:hAnsi="楷体" w:eastAsia="楷体" w:cs="楷体"/>
                <w:szCs w:val="21"/>
              </w:rPr>
              <w:t>张海燕，张晓*</w:t>
            </w:r>
          </w:p>
        </w:tc>
        <w:tc>
          <w:tcPr>
            <w:tcW w:w="3119" w:type="dxa"/>
            <w:tcBorders>
              <w:top w:val="single" w:color="auto" w:sz="4" w:space="0"/>
              <w:left w:val="single" w:color="auto" w:sz="4" w:space="0"/>
              <w:bottom w:val="single" w:color="auto" w:sz="4" w:space="0"/>
              <w:right w:val="single" w:color="auto" w:sz="4" w:space="0"/>
            </w:tcBorders>
          </w:tcPr>
          <w:p>
            <w:pPr>
              <w:rPr>
                <w:rFonts w:ascii="黑体" w:hAnsi="黑体" w:eastAsia="黑体" w:cs="黑体"/>
                <w:sz w:val="32"/>
                <w:szCs w:val="32"/>
              </w:rPr>
            </w:pPr>
            <w:r>
              <w:rPr>
                <w:rFonts w:ascii="Times New Roman" w:hAnsi="Times New Roman" w:eastAsia="黑体"/>
                <w:sz w:val="22"/>
              </w:rPr>
              <w:t>SQL Injection Attack Principles and Preventive Techniques</w:t>
            </w:r>
            <w:r>
              <w:rPr>
                <w:rFonts w:hint="eastAsia" w:ascii="Times New Roman" w:hAnsi="Times New Roman" w:eastAsia="黑体"/>
                <w:sz w:val="22"/>
              </w:rPr>
              <w:t xml:space="preserve"> </w:t>
            </w:r>
            <w:r>
              <w:rPr>
                <w:rFonts w:ascii="Times New Roman" w:hAnsi="Times New Roman" w:eastAsia="黑体"/>
                <w:sz w:val="22"/>
              </w:rPr>
              <w:t>for PHP Site</w:t>
            </w:r>
          </w:p>
        </w:tc>
        <w:tc>
          <w:tcPr>
            <w:tcW w:w="2410" w:type="dxa"/>
            <w:tcBorders>
              <w:top w:val="single" w:color="auto" w:sz="4" w:space="0"/>
              <w:left w:val="single" w:color="auto" w:sz="4" w:space="0"/>
              <w:bottom w:val="single" w:color="auto" w:sz="4" w:space="0"/>
              <w:right w:val="single" w:color="auto" w:sz="4" w:space="0"/>
            </w:tcBorders>
          </w:tcPr>
          <w:p>
            <w:pPr>
              <w:spacing w:before="120" w:after="120"/>
              <w:jc w:val="center"/>
              <w:outlineLvl w:val="0"/>
              <w:rPr>
                <w:rFonts w:ascii="楷体" w:hAnsi="楷体" w:eastAsia="楷体" w:cs="楷体"/>
                <w:szCs w:val="21"/>
              </w:rPr>
            </w:pPr>
            <w:r>
              <w:rPr>
                <w:rFonts w:hint="eastAsia" w:ascii="Times New Roman" w:hAnsi="Times New Roman" w:eastAsia="黑体"/>
                <w:sz w:val="22"/>
              </w:rPr>
              <w:t>CSAE2018</w:t>
            </w:r>
          </w:p>
        </w:tc>
        <w:tc>
          <w:tcPr>
            <w:tcW w:w="1984" w:type="dxa"/>
            <w:tcBorders>
              <w:top w:val="single" w:color="auto" w:sz="4" w:space="0"/>
              <w:left w:val="single" w:color="auto" w:sz="4" w:space="0"/>
              <w:bottom w:val="single" w:color="auto" w:sz="4" w:space="0"/>
              <w:right w:val="single" w:color="auto" w:sz="4" w:space="0"/>
            </w:tcBorders>
          </w:tcPr>
          <w:p>
            <w:pPr>
              <w:spacing w:before="120" w:after="120"/>
              <w:jc w:val="center"/>
              <w:outlineLvl w:val="0"/>
              <w:rPr>
                <w:rFonts w:ascii="楷体" w:hAnsi="楷体" w:eastAsia="楷体" w:cs="楷体"/>
                <w:szCs w:val="21"/>
              </w:rPr>
            </w:pPr>
            <w:r>
              <w:rPr>
                <w:rFonts w:hint="eastAsia" w:ascii="楷体" w:hAnsi="楷体" w:eastAsia="楷体" w:cs="楷体"/>
                <w:szCs w:val="21"/>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tcBorders>
              <w:top w:val="single" w:color="auto" w:sz="4" w:space="0"/>
              <w:left w:val="single" w:color="auto" w:sz="4" w:space="0"/>
              <w:bottom w:val="single" w:color="auto" w:sz="4" w:space="0"/>
              <w:right w:val="single" w:color="auto" w:sz="4" w:space="0"/>
            </w:tcBorders>
          </w:tcPr>
          <w:p>
            <w:pPr>
              <w:spacing w:before="120" w:after="120"/>
              <w:jc w:val="center"/>
              <w:outlineLvl w:val="0"/>
              <w:rPr>
                <w:rFonts w:ascii="楷体" w:hAnsi="楷体" w:eastAsia="楷体" w:cs="楷体"/>
                <w:szCs w:val="21"/>
              </w:rPr>
            </w:pPr>
            <w:r>
              <w:rPr>
                <w:rFonts w:hint="eastAsia" w:ascii="楷体" w:hAnsi="楷体" w:eastAsia="楷体" w:cs="楷体"/>
                <w:szCs w:val="21"/>
              </w:rPr>
              <w:t>程颖,焦攀科,戴飞,甘会哲</w:t>
            </w:r>
          </w:p>
        </w:tc>
        <w:tc>
          <w:tcPr>
            <w:tcW w:w="3119" w:type="dxa"/>
            <w:tcBorders>
              <w:top w:val="single" w:color="auto" w:sz="4" w:space="0"/>
              <w:left w:val="single" w:color="auto" w:sz="4" w:space="0"/>
              <w:bottom w:val="single" w:color="auto" w:sz="4" w:space="0"/>
              <w:right w:val="single" w:color="auto" w:sz="4" w:space="0"/>
            </w:tcBorders>
          </w:tcPr>
          <w:p>
            <w:pPr>
              <w:rPr>
                <w:rFonts w:ascii="宋体" w:hAnsi="宋体" w:cs="宋体"/>
                <w:sz w:val="24"/>
              </w:rPr>
            </w:pPr>
            <w:r>
              <w:rPr>
                <w:rFonts w:hint="eastAsia" w:ascii="楷体" w:hAnsi="楷体" w:eastAsia="楷体" w:cs="楷体"/>
                <w:szCs w:val="21"/>
              </w:rPr>
              <w:t>区域异构医疗数据集成与交换技术的研究与实现</w:t>
            </w:r>
          </w:p>
        </w:tc>
        <w:tc>
          <w:tcPr>
            <w:tcW w:w="2410" w:type="dxa"/>
            <w:tcBorders>
              <w:top w:val="single" w:color="auto" w:sz="4" w:space="0"/>
              <w:left w:val="single" w:color="auto" w:sz="4" w:space="0"/>
              <w:bottom w:val="single" w:color="auto" w:sz="4" w:space="0"/>
              <w:right w:val="single" w:color="auto" w:sz="4" w:space="0"/>
            </w:tcBorders>
          </w:tcPr>
          <w:p>
            <w:pPr>
              <w:rPr>
                <w:rFonts w:ascii="楷体" w:hAnsi="楷体" w:eastAsia="楷体" w:cs="楷体"/>
                <w:szCs w:val="21"/>
              </w:rPr>
            </w:pPr>
            <w:r>
              <w:rPr>
                <w:rFonts w:hint="eastAsia" w:ascii="楷体" w:hAnsi="楷体" w:eastAsia="楷体" w:cs="楷体"/>
                <w:szCs w:val="21"/>
              </w:rPr>
              <w:t>信息系统工程</w:t>
            </w:r>
          </w:p>
        </w:tc>
        <w:tc>
          <w:tcPr>
            <w:tcW w:w="1984" w:type="dxa"/>
            <w:tcBorders>
              <w:top w:val="single" w:color="auto" w:sz="4" w:space="0"/>
              <w:left w:val="single" w:color="auto" w:sz="4" w:space="0"/>
              <w:bottom w:val="single" w:color="auto" w:sz="4" w:space="0"/>
              <w:right w:val="single" w:color="auto" w:sz="4" w:space="0"/>
            </w:tcBorders>
          </w:tcPr>
          <w:p>
            <w:pPr>
              <w:spacing w:before="120" w:after="120"/>
              <w:jc w:val="center"/>
              <w:outlineLvl w:val="0"/>
              <w:rPr>
                <w:rFonts w:ascii="楷体" w:hAnsi="楷体" w:eastAsia="楷体" w:cs="楷体"/>
                <w:szCs w:val="21"/>
              </w:rPr>
            </w:pPr>
            <w:r>
              <w:rPr>
                <w:rFonts w:hint="eastAsia" w:ascii="Times New Roman" w:hAnsi="Times New Roman" w:eastAsia="黑体"/>
                <w:sz w:val="22"/>
              </w:rPr>
              <w:t>2017(11):96-98</w:t>
            </w:r>
          </w:p>
        </w:tc>
      </w:tr>
    </w:tbl>
    <w:p>
      <w:pPr>
        <w:rPr>
          <w:rFonts w:ascii="Times New Roman" w:hAnsi="Times New Roman" w:eastAsia="楷体_GB231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75E"/>
    <w:rsid w:val="0002263E"/>
    <w:rsid w:val="00033FB3"/>
    <w:rsid w:val="00036751"/>
    <w:rsid w:val="000449FA"/>
    <w:rsid w:val="00086B1D"/>
    <w:rsid w:val="001018ED"/>
    <w:rsid w:val="00144EBF"/>
    <w:rsid w:val="0015290C"/>
    <w:rsid w:val="00197578"/>
    <w:rsid w:val="001A6097"/>
    <w:rsid w:val="002334E6"/>
    <w:rsid w:val="002A267B"/>
    <w:rsid w:val="002C3230"/>
    <w:rsid w:val="002F4AFB"/>
    <w:rsid w:val="0030575E"/>
    <w:rsid w:val="0038047F"/>
    <w:rsid w:val="003A4F39"/>
    <w:rsid w:val="003D74BE"/>
    <w:rsid w:val="003F6232"/>
    <w:rsid w:val="00422DFE"/>
    <w:rsid w:val="004520E3"/>
    <w:rsid w:val="004715DD"/>
    <w:rsid w:val="004733BB"/>
    <w:rsid w:val="004B2BBE"/>
    <w:rsid w:val="004D47D5"/>
    <w:rsid w:val="005669F1"/>
    <w:rsid w:val="00585A53"/>
    <w:rsid w:val="0059797B"/>
    <w:rsid w:val="005A1D5D"/>
    <w:rsid w:val="005D1B8A"/>
    <w:rsid w:val="00634DBA"/>
    <w:rsid w:val="00663E72"/>
    <w:rsid w:val="006701E2"/>
    <w:rsid w:val="00675757"/>
    <w:rsid w:val="006906CB"/>
    <w:rsid w:val="00706CC9"/>
    <w:rsid w:val="007216F6"/>
    <w:rsid w:val="00746906"/>
    <w:rsid w:val="00772277"/>
    <w:rsid w:val="007B4EAE"/>
    <w:rsid w:val="007C5EFD"/>
    <w:rsid w:val="007D7C08"/>
    <w:rsid w:val="007F6B5B"/>
    <w:rsid w:val="008633F2"/>
    <w:rsid w:val="00863647"/>
    <w:rsid w:val="008807CA"/>
    <w:rsid w:val="00940B8A"/>
    <w:rsid w:val="009648CF"/>
    <w:rsid w:val="00996B60"/>
    <w:rsid w:val="009A4454"/>
    <w:rsid w:val="009B0168"/>
    <w:rsid w:val="009E654A"/>
    <w:rsid w:val="00A17585"/>
    <w:rsid w:val="00A56A22"/>
    <w:rsid w:val="00A70B08"/>
    <w:rsid w:val="00AB0BF6"/>
    <w:rsid w:val="00AB3422"/>
    <w:rsid w:val="00AC3308"/>
    <w:rsid w:val="00B24CD2"/>
    <w:rsid w:val="00B349F6"/>
    <w:rsid w:val="00B41CF7"/>
    <w:rsid w:val="00BA04F8"/>
    <w:rsid w:val="00BB29D0"/>
    <w:rsid w:val="00BE0779"/>
    <w:rsid w:val="00C51A1D"/>
    <w:rsid w:val="00CA70CA"/>
    <w:rsid w:val="00D94959"/>
    <w:rsid w:val="00DF6CB9"/>
    <w:rsid w:val="00E066C0"/>
    <w:rsid w:val="00E23013"/>
    <w:rsid w:val="00E774CD"/>
    <w:rsid w:val="00ED0577"/>
    <w:rsid w:val="00F02D70"/>
    <w:rsid w:val="00F3693A"/>
    <w:rsid w:val="00F41FE1"/>
    <w:rsid w:val="00F5430E"/>
    <w:rsid w:val="00F627AC"/>
    <w:rsid w:val="00F833CC"/>
    <w:rsid w:val="00F83B07"/>
    <w:rsid w:val="00FF6BD1"/>
    <w:rsid w:val="00FF74E3"/>
    <w:rsid w:val="060E4177"/>
    <w:rsid w:val="08CE7F26"/>
    <w:rsid w:val="0F7A01BA"/>
    <w:rsid w:val="474210FD"/>
    <w:rsid w:val="563619E4"/>
    <w:rsid w:val="723537E7"/>
    <w:rsid w:val="73BA6E9E"/>
    <w:rsid w:val="7CA214E5"/>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7"/>
    <w:uiPriority w:val="99"/>
    <w:pPr>
      <w:spacing w:line="360" w:lineRule="auto"/>
      <w:ind w:firstLine="480" w:firstLineChars="200"/>
    </w:pPr>
    <w:rPr>
      <w:rFonts w:ascii="仿宋_GB2312" w:hAnsi="Times New Roman"/>
      <w:sz w:val="24"/>
      <w:szCs w:val="24"/>
    </w:rPr>
  </w:style>
  <w:style w:type="paragraph" w:styleId="3">
    <w:name w:val="Balloon Text"/>
    <w:basedOn w:val="1"/>
    <w:link w:val="13"/>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5"/>
    <w:semiHidden/>
    <w:qFormat/>
    <w:uiPriority w:val="99"/>
    <w:pPr>
      <w:spacing w:line="264" w:lineRule="auto"/>
      <w:ind w:firstLine="510"/>
    </w:pPr>
    <w:rPr>
      <w:rFonts w:ascii="Times New Roman" w:hAnsi="Times New Roman"/>
      <w:spacing w:val="4"/>
      <w:sz w:val="24"/>
      <w:szCs w:val="20"/>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locked/>
    <w:uiPriority w:val="99"/>
    <w:rPr>
      <w:rFonts w:cs="Times New Roman"/>
      <w:sz w:val="18"/>
      <w:szCs w:val="18"/>
    </w:rPr>
  </w:style>
  <w:style w:type="character" w:customStyle="1" w:styleId="11">
    <w:name w:val="页脚 Char"/>
    <w:basedOn w:val="9"/>
    <w:link w:val="4"/>
    <w:qFormat/>
    <w:locked/>
    <w:uiPriority w:val="99"/>
    <w:rPr>
      <w:rFonts w:cs="Times New Roman"/>
      <w:sz w:val="18"/>
      <w:szCs w:val="18"/>
    </w:rPr>
  </w:style>
  <w:style w:type="paragraph" w:styleId="12">
    <w:name w:val="List Paragraph"/>
    <w:basedOn w:val="1"/>
    <w:qFormat/>
    <w:uiPriority w:val="99"/>
    <w:pPr>
      <w:ind w:firstLine="420" w:firstLineChars="200"/>
    </w:pPr>
  </w:style>
  <w:style w:type="character" w:customStyle="1" w:styleId="13">
    <w:name w:val="批注框文本 Char"/>
    <w:basedOn w:val="9"/>
    <w:link w:val="3"/>
    <w:semiHidden/>
    <w:qFormat/>
    <w:locked/>
    <w:uiPriority w:val="99"/>
    <w:rPr>
      <w:rFonts w:cs="Times New Roman"/>
      <w:sz w:val="18"/>
      <w:szCs w:val="18"/>
    </w:rPr>
  </w:style>
  <w:style w:type="character" w:customStyle="1" w:styleId="14">
    <w:name w:val="Body Text Indent 3 Char"/>
    <w:basedOn w:val="9"/>
    <w:link w:val="6"/>
    <w:semiHidden/>
    <w:qFormat/>
    <w:locked/>
    <w:uiPriority w:val="99"/>
    <w:rPr>
      <w:rFonts w:cs="Times New Roman"/>
      <w:sz w:val="16"/>
      <w:szCs w:val="16"/>
    </w:rPr>
  </w:style>
  <w:style w:type="character" w:customStyle="1" w:styleId="15">
    <w:name w:val="正文文本缩进 3 Char"/>
    <w:basedOn w:val="9"/>
    <w:link w:val="6"/>
    <w:semiHidden/>
    <w:qFormat/>
    <w:locked/>
    <w:uiPriority w:val="99"/>
    <w:rPr>
      <w:rFonts w:eastAsia="宋体" w:cs="Times New Roman"/>
      <w:spacing w:val="4"/>
      <w:kern w:val="2"/>
      <w:sz w:val="24"/>
      <w:lang w:val="en-US" w:eastAsia="zh-CN" w:bidi="ar-SA"/>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7">
    <w:name w:val="纯文本 Char"/>
    <w:basedOn w:val="9"/>
    <w:link w:val="2"/>
    <w:qFormat/>
    <w:uiPriority w:val="0"/>
    <w:rPr>
      <w:rFonts w:ascii="仿宋_GB2312"/>
      <w:kern w:val="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354E28-82D1-4DA8-9318-D952A75F648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397</Words>
  <Characters>2268</Characters>
  <Lines>18</Lines>
  <Paragraphs>5</Paragraphs>
  <TotalTime>75</TotalTime>
  <ScaleCrop>false</ScaleCrop>
  <LinksUpToDate>false</LinksUpToDate>
  <CharactersWithSpaces>2660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2015-04-08T07:10:00Z</dcterms:created>
  <dc:creator>微软用户</dc:creator>
  <cp:lastModifiedBy>王志清</cp:lastModifiedBy>
  <cp:lastPrinted>2015-04-09T09:19:00Z</cp:lastPrinted>
  <dcterms:modified xsi:type="dcterms:W3CDTF">2019-12-18T00:25:52Z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